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E73B5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73B5" w:rsidRDefault="00DE73B5" w:rsidP="00D114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E73B5" w:rsidTr="00D11447">
              <w:tc>
                <w:tcPr>
                  <w:tcW w:w="4151" w:type="dxa"/>
                </w:tcPr>
                <w:p w:rsidR="00DE73B5" w:rsidRDefault="00DE73B5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E73B5" w:rsidRDefault="00DE73B5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E73B5" w:rsidRDefault="00DE73B5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E73B5" w:rsidRDefault="00DE73B5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E73B5" w:rsidRDefault="00DE73B5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DE73B5" w:rsidRDefault="00DE73B5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E73B5" w:rsidRDefault="00DE73B5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E73B5" w:rsidRDefault="00DE73B5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E73B5" w:rsidRDefault="00DE73B5" w:rsidP="00D114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73B5" w:rsidRDefault="00DE73B5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DE73B5" w:rsidRDefault="00DE73B5" w:rsidP="00DE73B5">
      <w:pPr>
        <w:jc w:val="center"/>
        <w:rPr>
          <w:b/>
          <w:bCs/>
          <w:sz w:val="28"/>
          <w:szCs w:val="28"/>
          <w:lang w:val="uk-UA"/>
        </w:rPr>
      </w:pPr>
    </w:p>
    <w:p w:rsidR="00DE73B5" w:rsidRDefault="00DE73B5" w:rsidP="00DE73B5">
      <w:pPr>
        <w:jc w:val="center"/>
        <w:rPr>
          <w:b/>
          <w:bCs/>
          <w:sz w:val="28"/>
          <w:szCs w:val="28"/>
          <w:lang w:val="uk-UA"/>
        </w:rPr>
      </w:pPr>
    </w:p>
    <w:p w:rsidR="00DE73B5" w:rsidRDefault="00DE73B5" w:rsidP="00DE73B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E73B5" w:rsidRDefault="00DE73B5" w:rsidP="00DE73B5">
      <w:pPr>
        <w:ind w:left="-360" w:hanging="180"/>
        <w:rPr>
          <w:sz w:val="28"/>
          <w:szCs w:val="28"/>
          <w:lang w:val="uk-UA"/>
        </w:rPr>
      </w:pPr>
      <w:bookmarkStart w:id="0" w:name="_GoBack"/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03.01.2017                                                                                                     № 4  </w:t>
      </w:r>
    </w:p>
    <w:bookmarkEnd w:id="0"/>
    <w:p w:rsidR="00DE73B5" w:rsidRDefault="00DE73B5" w:rsidP="00DE73B5">
      <w:pPr>
        <w:ind w:left="-360" w:hanging="180"/>
        <w:rPr>
          <w:sz w:val="28"/>
          <w:szCs w:val="28"/>
          <w:lang w:val="uk-UA"/>
        </w:rPr>
      </w:pPr>
    </w:p>
    <w:p w:rsidR="00DE73B5" w:rsidRDefault="00DE73B5" w:rsidP="00DE73B5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ведення ділової документації</w:t>
      </w:r>
    </w:p>
    <w:p w:rsidR="00DE73B5" w:rsidRDefault="00DE73B5" w:rsidP="00DE73B5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у 2017 році в </w:t>
      </w:r>
    </w:p>
    <w:p w:rsidR="00DE73B5" w:rsidRDefault="00DE73B5" w:rsidP="00DE73B5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комп`ютерному варіанті</w:t>
      </w:r>
    </w:p>
    <w:p w:rsidR="00DE73B5" w:rsidRDefault="00DE73B5" w:rsidP="00DE73B5">
      <w:pPr>
        <w:rPr>
          <w:sz w:val="28"/>
          <w:szCs w:val="28"/>
          <w:lang w:val="uk-UA"/>
        </w:rPr>
      </w:pPr>
    </w:p>
    <w:p w:rsidR="00DE73B5" w:rsidRDefault="00DE73B5" w:rsidP="00DE73B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C83F5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№1242,</w:t>
      </w:r>
      <w:r>
        <w:rPr>
          <w:sz w:val="28"/>
          <w:szCs w:val="28"/>
          <w:lang w:val="uk-UA"/>
        </w:rPr>
        <w:t xml:space="preserve"> </w:t>
      </w:r>
      <w:r w:rsidRPr="00C83F50">
        <w:rPr>
          <w:color w:val="000000"/>
          <w:sz w:val="28"/>
          <w:szCs w:val="28"/>
          <w:lang w:val="uk-UA"/>
        </w:rPr>
        <w:t>Типово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інструкці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 жовтня 2016 р. № 736</w:t>
      </w:r>
      <w:r>
        <w:rPr>
          <w:sz w:val="28"/>
          <w:szCs w:val="28"/>
          <w:lang w:val="uk-UA"/>
        </w:rPr>
        <w:t xml:space="preserve">, </w:t>
      </w:r>
      <w:r w:rsidRPr="00353BFA">
        <w:rPr>
          <w:sz w:val="28"/>
          <w:szCs w:val="28"/>
          <w:lang w:val="uk-UA"/>
        </w:rPr>
        <w:t>наказу адміністрації Управління освіти Основ’янського району від 03.01.2017 № 3 „Про ведення ділової документації в Управлінні освіти”</w:t>
      </w:r>
      <w:r w:rsidRPr="00C176A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ефективного ведення та зберігання документів, що утворюються у процесі діяльності ЦДЮТ № 7</w:t>
      </w:r>
    </w:p>
    <w:p w:rsidR="00DE73B5" w:rsidRDefault="00DE73B5" w:rsidP="00DE73B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E73B5" w:rsidRDefault="00DE73B5" w:rsidP="00DE73B5">
      <w:pPr>
        <w:ind w:hanging="360"/>
        <w:jc w:val="both"/>
        <w:rPr>
          <w:b/>
          <w:sz w:val="28"/>
          <w:szCs w:val="28"/>
          <w:lang w:val="uk-UA"/>
        </w:rPr>
      </w:pPr>
    </w:p>
    <w:p w:rsidR="00DE73B5" w:rsidRDefault="00DE73B5" w:rsidP="00DE73B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в друкованому варіанті ведуться такі документи: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20"/>
        <w:gridCol w:w="1449"/>
        <w:gridCol w:w="2511"/>
      </w:tblGrid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Назва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Паперу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Відповідальний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Пшеничних І.А.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Пшеничних І.А. </w:t>
            </w:r>
          </w:p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Орловська О.І. </w:t>
            </w:r>
          </w:p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Жирова О.В.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методичної ради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 з основної діяльності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 з кадрових питань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загальних зборів (конференцій)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педагогічної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методичної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нарад при директорові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атестаційної комісії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</w:tbl>
    <w:p w:rsidR="00DE73B5" w:rsidRDefault="00DE73B5" w:rsidP="00DE73B5">
      <w:pPr>
        <w:ind w:left="360"/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2.Забезпечити ведення книг реєстрації наказів:</w:t>
      </w:r>
    </w:p>
    <w:p w:rsidR="00DE73B5" w:rsidRDefault="00DE73B5" w:rsidP="00DE73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114"/>
        <w:gridCol w:w="1440"/>
        <w:gridCol w:w="2430"/>
      </w:tblGrid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наказів з основної діяльності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наказів з кадрових питань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:rsidR="00DE73B5" w:rsidRDefault="00DE73B5" w:rsidP="00DE73B5">
      <w:pPr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Книги реєстрації наказів з основної діяльності вести за такою формою:</w:t>
      </w:r>
    </w:p>
    <w:p w:rsidR="00DE73B5" w:rsidRDefault="00DE73B5" w:rsidP="00DE73B5">
      <w:pPr>
        <w:jc w:val="both"/>
        <w:rPr>
          <w:color w:val="FF66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909"/>
        <w:gridCol w:w="3078"/>
        <w:gridCol w:w="2090"/>
        <w:gridCol w:w="1910"/>
      </w:tblGrid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видання наказу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наказу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 (за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необхідністю)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73B5" w:rsidRDefault="00DE73B5" w:rsidP="00DE7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73B5" w:rsidRDefault="00DE73B5" w:rsidP="00DE73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реєстрації наказів з кадрових питань: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909"/>
        <w:gridCol w:w="3078"/>
        <w:gridCol w:w="2090"/>
        <w:gridCol w:w="1910"/>
      </w:tblGrid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видання наказу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наказу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Примітка(за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необхідністю)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73B5" w:rsidRDefault="00DE73B5" w:rsidP="00DE73B5">
      <w:pPr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книг реєстрації протоколів:</w:t>
      </w:r>
    </w:p>
    <w:p w:rsidR="00DE73B5" w:rsidRDefault="00DE73B5" w:rsidP="00DE73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068"/>
        <w:gridCol w:w="1435"/>
        <w:gridCol w:w="2424"/>
      </w:tblGrid>
      <w:tr w:rsidR="00DE73B5" w:rsidTr="00D11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 паперу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E73B5" w:rsidTr="00D11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ради навчального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E73B5" w:rsidTr="00D11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загальних зборів (конференцій)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E73B5" w:rsidTr="00D11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педагогічної ради 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E73B5" w:rsidTr="00D11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методичної ради навчального 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</w:tbl>
    <w:p w:rsidR="00DE73B5" w:rsidRDefault="00DE73B5" w:rsidP="00DE73B5">
      <w:pPr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Книги реєстрації протоколів, зазначених у пункті 5. наказу вести за формою:</w:t>
      </w:r>
    </w:p>
    <w:p w:rsidR="00DE73B5" w:rsidRDefault="00DE73B5" w:rsidP="00DE73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311"/>
        <w:gridCol w:w="2814"/>
        <w:gridCol w:w="1927"/>
        <w:gridCol w:w="1932"/>
      </w:tblGrid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DE73B5" w:rsidTr="00D11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5" w:rsidRDefault="00DE73B5" w:rsidP="00D114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73B5" w:rsidRDefault="00DE73B5" w:rsidP="00DE73B5">
      <w:pPr>
        <w:jc w:val="both"/>
        <w:rPr>
          <w:sz w:val="28"/>
          <w:szCs w:val="28"/>
          <w:lang w:val="uk-UA"/>
        </w:rPr>
      </w:pPr>
    </w:p>
    <w:p w:rsidR="00DE73B5" w:rsidRDefault="00DE73B5" w:rsidP="00DE73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Книги зареєстрованих документів поаркушно пронумеровати, прошнурувати, надати для підпису керівникові навчального закладу</w:t>
      </w:r>
    </w:p>
    <w:p w:rsidR="00DE73B5" w:rsidRDefault="00DE73B5" w:rsidP="00DE73B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26.01.2017</w:t>
      </w:r>
    </w:p>
    <w:p w:rsidR="00DE73B5" w:rsidRDefault="00DE73B5" w:rsidP="00DE73B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Відповідальні за книги реєстрацій</w:t>
      </w:r>
    </w:p>
    <w:p w:rsidR="00DE73B5" w:rsidRDefault="00DE73B5" w:rsidP="00DE73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що ведуться в комп`ютерному варіанті раз на півроку оформити у книги, прошити, пронумерувати, скріпити підписом та печаткою директора навчального закладу</w:t>
      </w:r>
    </w:p>
    <w:p w:rsidR="00DE73B5" w:rsidRDefault="00DE73B5" w:rsidP="00DE73B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Відповідальний за ведення документації</w:t>
      </w:r>
    </w:p>
    <w:p w:rsidR="00DE73B5" w:rsidRDefault="00DE73B5" w:rsidP="00DE73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такий порядок зберігання підписаних і зареєстрованих документів. що ведуться в друкованому варіанті з виключенням можливості доступу сторонніх осіб</w:t>
      </w:r>
    </w:p>
    <w:p w:rsidR="00DE73B5" w:rsidRDefault="00DE73B5" w:rsidP="00DE73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DE73B5" w:rsidRDefault="00DE73B5" w:rsidP="00DE73B5">
      <w:pPr>
        <w:rPr>
          <w:sz w:val="28"/>
          <w:szCs w:val="28"/>
          <w:lang w:val="uk-UA"/>
        </w:rPr>
      </w:pPr>
    </w:p>
    <w:p w:rsidR="00DE73B5" w:rsidRDefault="00DE73B5" w:rsidP="00DE7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                                                                   І.А. Пшеничних</w:t>
      </w:r>
    </w:p>
    <w:p w:rsidR="00DE73B5" w:rsidRDefault="00DE73B5" w:rsidP="00DE7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                              </w:t>
      </w:r>
    </w:p>
    <w:p w:rsidR="00DE73B5" w:rsidRDefault="00DE73B5" w:rsidP="00DE7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DE73B5" w:rsidRDefault="00DE73B5" w:rsidP="00DE7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DE73B5" w:rsidRDefault="00DE73B5" w:rsidP="00DE73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DE73B5" w:rsidRDefault="00DE73B5" w:rsidP="00DE73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E73B5" w:rsidRDefault="00DE73B5" w:rsidP="00DE73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DE73B5" w:rsidRDefault="00DE73B5" w:rsidP="00DE73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DE73B5" w:rsidRDefault="00DE73B5" w:rsidP="00DE73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DE73B5" w:rsidRDefault="00DE73B5" w:rsidP="00DE73B5">
      <w:pPr>
        <w:rPr>
          <w:sz w:val="28"/>
          <w:szCs w:val="28"/>
          <w:lang w:val="uk-UA"/>
        </w:rPr>
      </w:pPr>
    </w:p>
    <w:p w:rsidR="00DE73B5" w:rsidRDefault="00DE73B5" w:rsidP="00DE73B5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A41EEB" w:rsidRPr="00DE73B5" w:rsidRDefault="00A41EEB">
      <w:pPr>
        <w:rPr>
          <w:lang w:val="uk-UA"/>
        </w:rPr>
      </w:pPr>
    </w:p>
    <w:sectPr w:rsidR="00A41EEB" w:rsidRPr="00DE73B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3B" w:rsidRDefault="009C153B" w:rsidP="00FB4502">
      <w:r>
        <w:separator/>
      </w:r>
    </w:p>
  </w:endnote>
  <w:endnote w:type="continuationSeparator" w:id="0">
    <w:p w:rsidR="009C153B" w:rsidRDefault="009C153B" w:rsidP="00F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3B" w:rsidRDefault="009C153B" w:rsidP="00FB4502">
      <w:r>
        <w:separator/>
      </w:r>
    </w:p>
  </w:footnote>
  <w:footnote w:type="continuationSeparator" w:id="0">
    <w:p w:rsidR="009C153B" w:rsidRDefault="009C153B" w:rsidP="00F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777396"/>
      <w:docPartObj>
        <w:docPartGallery w:val="Page Numbers (Top of Page)"/>
        <w:docPartUnique/>
      </w:docPartObj>
    </w:sdtPr>
    <w:sdtContent>
      <w:p w:rsidR="00FB4502" w:rsidRDefault="00FB4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4502" w:rsidRDefault="00FB4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89C"/>
    <w:multiLevelType w:val="hybridMultilevel"/>
    <w:tmpl w:val="8C9CB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23"/>
    <w:rsid w:val="009C153B"/>
    <w:rsid w:val="00A41EEB"/>
    <w:rsid w:val="00DE73B5"/>
    <w:rsid w:val="00EA1123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8D79-C98D-4CE0-A52D-7928D04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E73B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B45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5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B45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5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2968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2017-01-21T08:46:00Z</dcterms:created>
  <dcterms:modified xsi:type="dcterms:W3CDTF">2017-01-21T08:47:00Z</dcterms:modified>
</cp:coreProperties>
</file>