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3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0F38C2" w:rsidRPr="003C4BF4" w:rsidTr="00762F59">
        <w:tc>
          <w:tcPr>
            <w:tcW w:w="1048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Ind w:w="714" w:type="dxa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0F38C2" w:rsidRPr="003C4BF4" w:rsidTr="00762F59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38C2" w:rsidRPr="003C4BF4" w:rsidRDefault="000F3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>КОМУНАЛЬНИЙ  ЗАКЛАД</w:t>
                  </w:r>
                  <w:proofErr w:type="gramEnd"/>
                </w:p>
                <w:p w:rsidR="000F38C2" w:rsidRPr="003C4BF4" w:rsidRDefault="000F3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 xml:space="preserve">„ЦЕНТР </w:t>
                  </w:r>
                  <w:proofErr w:type="gramStart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3C4BF4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0F38C2" w:rsidRDefault="000F3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  <w:p w:rsidR="000F38C2" w:rsidRPr="003C4BF4" w:rsidRDefault="000F38C2" w:rsidP="00762F5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0F38C2" w:rsidRPr="003C4BF4" w:rsidRDefault="000F38C2" w:rsidP="0076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F38C2" w:rsidRDefault="000F38C2" w:rsidP="000F38C2">
      <w:pPr>
        <w:pStyle w:val="a5"/>
        <w:spacing w:line="360" w:lineRule="auto"/>
        <w:rPr>
          <w:sz w:val="28"/>
          <w:szCs w:val="28"/>
        </w:rPr>
      </w:pPr>
    </w:p>
    <w:p w:rsidR="000F38C2" w:rsidRPr="003C4BF4" w:rsidRDefault="000F38C2" w:rsidP="000F38C2">
      <w:pPr>
        <w:pStyle w:val="a5"/>
        <w:spacing w:line="360" w:lineRule="auto"/>
        <w:rPr>
          <w:sz w:val="28"/>
          <w:szCs w:val="28"/>
        </w:rPr>
      </w:pPr>
      <w:r w:rsidRPr="003C4BF4">
        <w:rPr>
          <w:sz w:val="28"/>
          <w:szCs w:val="28"/>
        </w:rPr>
        <w:t>НАКАЗ</w:t>
      </w:r>
    </w:p>
    <w:p w:rsidR="000F38C2" w:rsidRDefault="000F38C2" w:rsidP="000F38C2">
      <w:pPr>
        <w:pStyle w:val="a5"/>
        <w:spacing w:line="360" w:lineRule="auto"/>
        <w:ind w:left="285" w:firstLine="708"/>
        <w:jc w:val="left"/>
        <w:rPr>
          <w:b w:val="0"/>
          <w:sz w:val="28"/>
          <w:szCs w:val="28"/>
          <w:u w:val="single"/>
        </w:rPr>
      </w:pPr>
      <w:r w:rsidRPr="003D2FC8">
        <w:rPr>
          <w:b w:val="0"/>
          <w:sz w:val="28"/>
          <w:szCs w:val="28"/>
          <w:u w:val="single"/>
        </w:rPr>
        <w:t>30.08.2019</w:t>
      </w:r>
      <w:r w:rsidR="00216AB9">
        <w:rPr>
          <w:b w:val="0"/>
          <w:sz w:val="28"/>
          <w:szCs w:val="28"/>
        </w:rPr>
        <w:tab/>
      </w:r>
      <w:r w:rsidR="00216AB9">
        <w:rPr>
          <w:b w:val="0"/>
          <w:sz w:val="28"/>
          <w:szCs w:val="28"/>
        </w:rPr>
        <w:tab/>
      </w:r>
      <w:r w:rsidR="00216AB9">
        <w:rPr>
          <w:b w:val="0"/>
          <w:sz w:val="28"/>
          <w:szCs w:val="28"/>
        </w:rPr>
        <w:tab/>
      </w:r>
      <w:r w:rsidR="00216AB9">
        <w:rPr>
          <w:b w:val="0"/>
          <w:sz w:val="28"/>
          <w:szCs w:val="28"/>
        </w:rPr>
        <w:tab/>
      </w:r>
      <w:r w:rsidR="00216AB9">
        <w:rPr>
          <w:b w:val="0"/>
          <w:sz w:val="28"/>
          <w:szCs w:val="28"/>
        </w:rPr>
        <w:tab/>
      </w:r>
      <w:r w:rsidR="00216AB9">
        <w:rPr>
          <w:b w:val="0"/>
          <w:sz w:val="28"/>
          <w:szCs w:val="28"/>
        </w:rPr>
        <w:tab/>
      </w:r>
      <w:r w:rsidR="00216AB9">
        <w:rPr>
          <w:b w:val="0"/>
          <w:sz w:val="28"/>
          <w:szCs w:val="28"/>
        </w:rPr>
        <w:tab/>
      </w:r>
      <w:r w:rsidRPr="003D2FC8">
        <w:rPr>
          <w:b w:val="0"/>
          <w:sz w:val="28"/>
          <w:szCs w:val="28"/>
        </w:rPr>
        <w:tab/>
        <w:t xml:space="preserve">№ </w:t>
      </w:r>
      <w:r w:rsidRPr="003D2FC8">
        <w:rPr>
          <w:b w:val="0"/>
          <w:sz w:val="28"/>
          <w:szCs w:val="28"/>
          <w:u w:val="single"/>
        </w:rPr>
        <w:t>3</w:t>
      </w:r>
      <w:r>
        <w:rPr>
          <w:b w:val="0"/>
          <w:sz w:val="28"/>
          <w:szCs w:val="28"/>
          <w:u w:val="single"/>
        </w:rPr>
        <w:t>7</w:t>
      </w:r>
    </w:p>
    <w:p w:rsidR="000F38C2" w:rsidRDefault="000F38C2" w:rsidP="000F38C2">
      <w:pPr>
        <w:ind w:right="-2097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7A44BC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</w:p>
    <w:p w:rsidR="000F38C2" w:rsidRDefault="000F38C2" w:rsidP="000F38C2">
      <w:pPr>
        <w:ind w:right="-2097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пожежної безпеки у 2019/2020 </w:t>
      </w:r>
    </w:p>
    <w:p w:rsidR="000F38C2" w:rsidRPr="007A44BC" w:rsidRDefault="000F38C2" w:rsidP="000F38C2">
      <w:pPr>
        <w:ind w:right="-2097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 xml:space="preserve"> у ЦДЮТ № 7</w:t>
      </w:r>
    </w:p>
    <w:p w:rsidR="000F38C2" w:rsidRDefault="000F38C2" w:rsidP="000F38C2">
      <w:pPr>
        <w:spacing w:line="360" w:lineRule="auto"/>
        <w:ind w:firstLine="993"/>
        <w:jc w:val="both"/>
        <w:rPr>
          <w:sz w:val="28"/>
          <w:szCs w:val="28"/>
          <w:lang w:val="uk-UA"/>
        </w:rPr>
      </w:pPr>
    </w:p>
    <w:p w:rsidR="000F38C2" w:rsidRDefault="000F38C2" w:rsidP="000F38C2">
      <w:pPr>
        <w:pStyle w:val="a4"/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», Кодексу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закладах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01.08.2001 № 563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наказом МОН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20.11.2006 № 782,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наказом МОН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22.11.2017 № 1514 «Про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2006 року № 304 про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в закладах,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14.12.2017 за № 1512/31380 з метою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запобіган</w:t>
      </w:r>
      <w:bookmarkStart w:id="0" w:name="_GoBack"/>
      <w:bookmarkEnd w:id="0"/>
      <w:r w:rsidRPr="00A65B2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травматизму 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комунальному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дитячої та юнацької 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 Харківської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міськоїх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A65B2B">
        <w:rPr>
          <w:rFonts w:ascii="Times New Roman" w:hAnsi="Times New Roman" w:cs="Times New Roman"/>
          <w:sz w:val="28"/>
          <w:szCs w:val="28"/>
        </w:rPr>
        <w:t>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0F38C2" w:rsidRPr="00136B42" w:rsidRDefault="000F38C2" w:rsidP="000F38C2">
      <w:pPr>
        <w:pStyle w:val="a4"/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8C2" w:rsidRDefault="000F38C2" w:rsidP="000F38C2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НАКАЗУЮ:</w:t>
      </w:r>
    </w:p>
    <w:p w:rsidR="000F38C2" w:rsidRPr="00136B42" w:rsidRDefault="000F38C2" w:rsidP="000F38C2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8C2" w:rsidRPr="00A65B2B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– заступника директора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</w:t>
      </w:r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– заступника директора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Жирову О.В</w:t>
      </w:r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7F2C09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2B">
        <w:rPr>
          <w:rFonts w:ascii="Times New Roman" w:hAnsi="Times New Roman" w:cs="Times New Roman"/>
          <w:sz w:val="28"/>
          <w:szCs w:val="28"/>
        </w:rPr>
        <w:t>4.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електробезпеки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відповідальних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за роботу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кабінеті.</w:t>
      </w:r>
    </w:p>
    <w:p w:rsidR="000F38C2" w:rsidRPr="007F2C09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C09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F2C09">
        <w:rPr>
          <w:rFonts w:ascii="Times New Roman" w:hAnsi="Times New Roman" w:cs="Times New Roman"/>
          <w:sz w:val="28"/>
          <w:szCs w:val="28"/>
          <w:lang w:val="uk-UA"/>
        </w:rPr>
        <w:tab/>
        <w:t>Призначити відповідальними за стан охорони праці, пожежної безпеки, електробезпеки, техніки безпеки та безпеки життєдіяльності у персональних кабінетах – працівників, які займають ці кабінети.</w:t>
      </w:r>
    </w:p>
    <w:p w:rsidR="000F38C2" w:rsidRPr="007F2C09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C0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7F2C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Призначити відповідальним за стан охорони праці, пожежної безпеки, електробезпеки, техніки безпеки та безпеки життєдіяльності у технічних і підсобних приміщеннях заступника директора з АГЧ </w:t>
      </w:r>
      <w:r>
        <w:rPr>
          <w:rFonts w:ascii="Times New Roman" w:hAnsi="Times New Roman" w:cs="Times New Roman"/>
          <w:sz w:val="28"/>
          <w:szCs w:val="28"/>
          <w:lang w:val="uk-UA"/>
        </w:rPr>
        <w:t>Савченка І.П.</w:t>
      </w:r>
    </w:p>
    <w:p w:rsidR="000F38C2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2B">
        <w:rPr>
          <w:rFonts w:ascii="Times New Roman" w:hAnsi="Times New Roman" w:cs="Times New Roman"/>
          <w:sz w:val="28"/>
          <w:szCs w:val="28"/>
        </w:rPr>
        <w:t>7.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профілактичного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Л.В., медичну сестру.</w:t>
      </w:r>
    </w:p>
    <w:p w:rsidR="000F38C2" w:rsidRPr="00136B42" w:rsidRDefault="000F38C2" w:rsidP="000F38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2B">
        <w:rPr>
          <w:rFonts w:ascii="Times New Roman" w:hAnsi="Times New Roman" w:cs="Times New Roman"/>
          <w:sz w:val="28"/>
          <w:szCs w:val="28"/>
        </w:rPr>
        <w:t>8.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безпечну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мереж закладу заступника директора з АГЧ </w:t>
      </w:r>
      <w:r>
        <w:rPr>
          <w:rFonts w:ascii="Times New Roman" w:hAnsi="Times New Roman" w:cs="Times New Roman"/>
          <w:sz w:val="28"/>
          <w:szCs w:val="28"/>
          <w:lang w:val="uk-UA"/>
        </w:rPr>
        <w:t>Савченка І.П.</w:t>
      </w:r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9.</w:t>
      </w:r>
      <w:r w:rsidRPr="00A65B2B">
        <w:rPr>
          <w:rFonts w:ascii="Times New Roman" w:hAnsi="Times New Roman" w:cs="Times New Roman"/>
          <w:sz w:val="28"/>
          <w:szCs w:val="28"/>
        </w:rPr>
        <w:tab/>
        <w:t xml:space="preserve">Заступнику директора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A65B2B">
        <w:rPr>
          <w:rFonts w:ascii="Times New Roman" w:hAnsi="Times New Roman" w:cs="Times New Roman"/>
          <w:sz w:val="28"/>
          <w:szCs w:val="28"/>
        </w:rPr>
        <w:t>.:</w:t>
      </w:r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9.1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організаційно-технічних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танцювальній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F38C2" w:rsidRPr="00A65B2B" w:rsidRDefault="000F38C2" w:rsidP="000F38C2">
      <w:pPr>
        <w:tabs>
          <w:tab w:val="left" w:pos="0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9.2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переліків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норм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F38C2" w:rsidRPr="00A65B2B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9.3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Один раз на три роки</w:t>
      </w:r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lastRenderedPageBreak/>
        <w:t>9.4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(повторного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позапланового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).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За планом</w:t>
      </w:r>
    </w:p>
    <w:p w:rsidR="000F38C2" w:rsidRPr="00A65B2B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9.5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вдосконаленням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Один раз на три роки</w:t>
      </w:r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9.6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9.7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нешкідливих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травматизму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нещасним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F38C2" w:rsidRPr="00A65B2B" w:rsidRDefault="000F38C2" w:rsidP="000F38C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10.</w:t>
      </w:r>
      <w:r w:rsidRPr="00A65B2B">
        <w:rPr>
          <w:rFonts w:ascii="Times New Roman" w:hAnsi="Times New Roman" w:cs="Times New Roman"/>
          <w:sz w:val="28"/>
          <w:szCs w:val="28"/>
        </w:rPr>
        <w:tab/>
        <w:t xml:space="preserve">Заступнику директора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адміністративно-господарської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Савченку І.П</w:t>
      </w:r>
      <w:r w:rsidRPr="00A65B2B">
        <w:rPr>
          <w:rFonts w:ascii="Times New Roman" w:hAnsi="Times New Roman" w:cs="Times New Roman"/>
          <w:sz w:val="28"/>
          <w:szCs w:val="28"/>
        </w:rPr>
        <w:t>.:</w:t>
      </w:r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10.1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правил і норм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та догляд за ними.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10.2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енергетичного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вентиляційного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10.3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санітарно-гігієнічний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допоміжних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F38C2" w:rsidRPr="00A65B2B" w:rsidRDefault="000F38C2" w:rsidP="000F38C2">
      <w:pPr>
        <w:tabs>
          <w:tab w:val="left" w:pos="709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10.4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протипожежної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справністю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пожежогасіння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lastRenderedPageBreak/>
        <w:t>10.5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замірів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опору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електроустановок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електропроводки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заземлюючих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</w:p>
    <w:p w:rsidR="000F38C2" w:rsidRPr="00A65B2B" w:rsidRDefault="000F38C2" w:rsidP="000F38C2">
      <w:pPr>
        <w:pStyle w:val="20"/>
        <w:shd w:val="clear" w:color="auto" w:fill="auto"/>
        <w:tabs>
          <w:tab w:val="left" w:pos="851"/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11.</w:t>
      </w:r>
      <w:r w:rsidRPr="00A65B2B">
        <w:rPr>
          <w:rFonts w:ascii="Times New Roman" w:hAnsi="Times New Roman" w:cs="Times New Roman"/>
          <w:sz w:val="28"/>
          <w:szCs w:val="28"/>
        </w:rPr>
        <w:tab/>
        <w:t>Керівникам гуртків:</w:t>
      </w:r>
    </w:p>
    <w:p w:rsidR="000F38C2" w:rsidRPr="00A65B2B" w:rsidRDefault="000F38C2" w:rsidP="000F38C2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11.1.</w:t>
      </w:r>
      <w:r w:rsidRPr="00A65B2B">
        <w:rPr>
          <w:rFonts w:ascii="Times New Roman" w:hAnsi="Times New Roman" w:cs="Times New Roman"/>
          <w:sz w:val="28"/>
          <w:szCs w:val="28"/>
        </w:rPr>
        <w:tab/>
        <w:t>Проводити необхідні інструктажі із фіксацією у відповідних журналах.</w:t>
      </w:r>
    </w:p>
    <w:p w:rsidR="000F38C2" w:rsidRPr="00A65B2B" w:rsidRDefault="000F38C2" w:rsidP="000F38C2">
      <w:pPr>
        <w:pStyle w:val="20"/>
        <w:shd w:val="clear" w:color="auto" w:fill="auto"/>
        <w:tabs>
          <w:tab w:val="left" w:pos="1134"/>
        </w:tabs>
        <w:spacing w:after="0"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Упродовж навчального року</w:t>
      </w:r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11.2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профілактичні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;</w:t>
      </w:r>
    </w:p>
    <w:p w:rsidR="000F38C2" w:rsidRPr="00A65B2B" w:rsidRDefault="000F38C2" w:rsidP="000F38C2">
      <w:pPr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</w:p>
    <w:p w:rsidR="000F38C2" w:rsidRPr="00A65B2B" w:rsidRDefault="000F38C2" w:rsidP="000F38C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65B2B">
        <w:rPr>
          <w:rFonts w:ascii="Times New Roman" w:hAnsi="Times New Roman" w:cs="Times New Roman"/>
          <w:sz w:val="28"/>
          <w:szCs w:val="28"/>
        </w:rPr>
        <w:t>11.3</w:t>
      </w:r>
      <w:r w:rsidRPr="00A65B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 сигналами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>.</w:t>
      </w:r>
    </w:p>
    <w:p w:rsidR="000F38C2" w:rsidRPr="00A65B2B" w:rsidRDefault="000F38C2" w:rsidP="000F38C2">
      <w:pPr>
        <w:tabs>
          <w:tab w:val="num" w:pos="1440"/>
        </w:tabs>
        <w:spacing w:line="36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Щоквартально</w:t>
      </w:r>
      <w:proofErr w:type="spellEnd"/>
    </w:p>
    <w:p w:rsidR="000F38C2" w:rsidRPr="00356B05" w:rsidRDefault="000F38C2" w:rsidP="000F38C2">
      <w:pPr>
        <w:tabs>
          <w:tab w:val="left" w:pos="0"/>
          <w:tab w:val="left" w:pos="567"/>
        </w:tabs>
        <w:spacing w:line="360" w:lineRule="auto"/>
        <w:ind w:left="360" w:firstLine="993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закладу про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spellStart"/>
      <w:r w:rsidRPr="00A65B2B">
        <w:rPr>
          <w:rFonts w:ascii="Times New Roman" w:hAnsi="Times New Roman" w:cs="Times New Roman"/>
          <w:i/>
          <w:iCs/>
          <w:sz w:val="28"/>
          <w:szCs w:val="28"/>
        </w:rPr>
        <w:t>терміново</w:t>
      </w:r>
      <w:proofErr w:type="spellEnd"/>
      <w:r w:rsidRPr="00A65B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i/>
          <w:iCs/>
          <w:sz w:val="28"/>
          <w:szCs w:val="28"/>
        </w:rPr>
        <w:t>доповідати</w:t>
      </w:r>
      <w:proofErr w:type="spellEnd"/>
      <w:r w:rsidRPr="00A65B2B">
        <w:rPr>
          <w:rFonts w:ascii="Times New Roman" w:hAnsi="Times New Roman" w:cs="Times New Roman"/>
          <w:i/>
          <w:iCs/>
          <w:sz w:val="28"/>
          <w:szCs w:val="28"/>
        </w:rPr>
        <w:t xml:space="preserve"> директору закладу.</w:t>
      </w:r>
    </w:p>
    <w:p w:rsidR="000F38C2" w:rsidRDefault="000F38C2" w:rsidP="000F38C2">
      <w:pPr>
        <w:tabs>
          <w:tab w:val="left" w:pos="0"/>
          <w:tab w:val="left" w:pos="567"/>
        </w:tabs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65B2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A65B2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A65B2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F38C2" w:rsidRDefault="000F38C2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8C2" w:rsidRDefault="000F38C2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B2B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216AB9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9" w:rsidRPr="00216AB9" w:rsidRDefault="00216AB9" w:rsidP="000F38C2">
      <w:pPr>
        <w:tabs>
          <w:tab w:val="left" w:pos="0"/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8C2" w:rsidRPr="00870195" w:rsidRDefault="000F38C2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216AB9">
        <w:rPr>
          <w:rFonts w:ascii="Times New Roman" w:hAnsi="Times New Roman" w:cs="Times New Roman"/>
          <w:sz w:val="28"/>
          <w:szCs w:val="28"/>
          <w:lang w:val="uk-UA"/>
        </w:rPr>
        <w:t xml:space="preserve">від 30.08.2019 № 37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  <w:sectPr w:rsidR="000F38C2" w:rsidRPr="00870195" w:rsidSect="00216AB9">
          <w:headerReference w:type="default" r:id="rId6"/>
          <w:pgSz w:w="11906" w:h="16838"/>
          <w:pgMar w:top="1134" w:right="567" w:bottom="1134" w:left="1701" w:header="279" w:footer="0" w:gutter="0"/>
          <w:pgNumType w:start="1"/>
          <w:cols w:space="708"/>
          <w:titlePg/>
          <w:docGrid w:linePitch="360"/>
        </w:sectPr>
      </w:pP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lastRenderedPageBreak/>
        <w:t>Алексіївська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Андрієць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І.О.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Бєляєва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Є.М.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Бугай С.В.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Васильченко Д.В.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Вевенко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Воропаєв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Є.П.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Глєбовська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Гребенник А.В.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Дерман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Дзюба Т.В.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Добровольська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Жирова О.В.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Зайцева М.Є.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Золотухіна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І.В.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Івахнік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Кіріліч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В.С.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Ковальчук О.П.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Комардіна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Костанді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Криворучко Л.О.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Кулик Л.М.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Кулікова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Кучмій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bCs/>
          <w:sz w:val="28"/>
          <w:szCs w:val="28"/>
        </w:rPr>
        <w:t>Лашин</w:t>
      </w:r>
      <w:proofErr w:type="spellEnd"/>
      <w:r w:rsidRPr="00870195">
        <w:rPr>
          <w:rFonts w:ascii="Times New Roman" w:hAnsi="Times New Roman" w:cs="Times New Roman"/>
          <w:bCs/>
          <w:sz w:val="28"/>
          <w:szCs w:val="28"/>
        </w:rPr>
        <w:t xml:space="preserve"> М.А.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Лимарь В.П.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Литовченко О.Л.</w:t>
      </w:r>
    </w:p>
    <w:p w:rsidR="000F38C2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Малихін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Мамонова О.П.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Ободовська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К.П.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Патюкова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Повидиш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О.Ю.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Поклонська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Рагра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Л.І.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Рубан В.А.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Товстокора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  М.А.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А.О.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Удалова А.Ю.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lastRenderedPageBreak/>
        <w:t>Фаніна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Хребто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0F38C2" w:rsidRPr="00870195" w:rsidRDefault="000F38C2" w:rsidP="000F38C2">
      <w:pPr>
        <w:jc w:val="both"/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Чертова О.Г.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Гавриленко В.М.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Н.П. 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В.Є.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Кулик В.І.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Літовченко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0F38C2" w:rsidRPr="00870195" w:rsidRDefault="000F38C2" w:rsidP="000F38C2">
      <w:pPr>
        <w:rPr>
          <w:rFonts w:ascii="Times New Roman" w:hAnsi="Times New Roman" w:cs="Times New Roman"/>
          <w:bCs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Макаренко Є.А.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Мерзлікіна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Л.С.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Протасова О.В.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Ромасько С.І.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bCs/>
          <w:sz w:val="28"/>
          <w:szCs w:val="28"/>
        </w:rPr>
        <w:t xml:space="preserve">Сусло В.П.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0195"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Бутенко С.С.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Луценко А.А.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>Савченко І.П.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Савченко О.І.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О.І. </w:t>
      </w:r>
    </w:p>
    <w:p w:rsidR="000F38C2" w:rsidRPr="00870195" w:rsidRDefault="000F38C2" w:rsidP="000F38C2">
      <w:pPr>
        <w:rPr>
          <w:rFonts w:ascii="Times New Roman" w:hAnsi="Times New Roman" w:cs="Times New Roman"/>
          <w:sz w:val="28"/>
          <w:szCs w:val="28"/>
        </w:rPr>
      </w:pPr>
      <w:r w:rsidRPr="00870195">
        <w:rPr>
          <w:rFonts w:ascii="Times New Roman" w:hAnsi="Times New Roman" w:cs="Times New Roman"/>
          <w:sz w:val="28"/>
          <w:szCs w:val="28"/>
        </w:rPr>
        <w:t xml:space="preserve">Сусло С.І. </w:t>
      </w:r>
    </w:p>
    <w:p w:rsidR="000F38C2" w:rsidRDefault="000F38C2" w:rsidP="000F38C2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  <w:sectPr w:rsidR="000F38C2" w:rsidSect="00870195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F38C2" w:rsidRDefault="000F38C2" w:rsidP="000F38C2">
      <w:pPr>
        <w:spacing w:line="360" w:lineRule="auto"/>
        <w:rPr>
          <w:sz w:val="28"/>
          <w:szCs w:val="28"/>
          <w:lang w:val="uk-UA"/>
        </w:rPr>
      </w:pPr>
    </w:p>
    <w:p w:rsidR="000F38C2" w:rsidRDefault="000F38C2" w:rsidP="000F38C2">
      <w:pPr>
        <w:spacing w:line="360" w:lineRule="auto"/>
        <w:rPr>
          <w:sz w:val="28"/>
          <w:szCs w:val="28"/>
          <w:lang w:val="uk-UA"/>
        </w:rPr>
      </w:pPr>
    </w:p>
    <w:p w:rsidR="000F38C2" w:rsidRDefault="000F38C2" w:rsidP="000F38C2">
      <w:pPr>
        <w:spacing w:line="360" w:lineRule="auto"/>
        <w:rPr>
          <w:sz w:val="28"/>
          <w:szCs w:val="28"/>
          <w:lang w:val="uk-UA"/>
        </w:rPr>
      </w:pPr>
    </w:p>
    <w:p w:rsidR="00FC64B4" w:rsidRDefault="00FC64B4"/>
    <w:sectPr w:rsidR="00FC64B4" w:rsidSect="000F38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FB" w:rsidRDefault="002051FB" w:rsidP="000F38C2">
      <w:r>
        <w:separator/>
      </w:r>
    </w:p>
  </w:endnote>
  <w:endnote w:type="continuationSeparator" w:id="0">
    <w:p w:rsidR="002051FB" w:rsidRDefault="002051FB" w:rsidP="000F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FB" w:rsidRDefault="002051FB" w:rsidP="000F38C2">
      <w:r>
        <w:separator/>
      </w:r>
    </w:p>
  </w:footnote>
  <w:footnote w:type="continuationSeparator" w:id="0">
    <w:p w:rsidR="002051FB" w:rsidRDefault="002051FB" w:rsidP="000F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127911"/>
      <w:docPartObj>
        <w:docPartGallery w:val="Page Numbers (Top of Page)"/>
        <w:docPartUnique/>
      </w:docPartObj>
    </w:sdtPr>
    <w:sdtContent>
      <w:p w:rsidR="00216AB9" w:rsidRDefault="00216A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16AB9" w:rsidRDefault="00216A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98"/>
    <w:rsid w:val="000F38C2"/>
    <w:rsid w:val="002051FB"/>
    <w:rsid w:val="00216AB9"/>
    <w:rsid w:val="00223998"/>
    <w:rsid w:val="009554E9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B457-D1C3-47A5-9638-5EFE6563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C2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F38C2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0F38C2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0F38C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0F38C2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2">
    <w:name w:val="Основной текст (2)_"/>
    <w:link w:val="20"/>
    <w:rsid w:val="000F38C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8C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0F38C2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F38C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8C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16A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6AB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2019-09-17T14:53:00Z</cp:lastPrinted>
  <dcterms:created xsi:type="dcterms:W3CDTF">2019-09-17T14:43:00Z</dcterms:created>
  <dcterms:modified xsi:type="dcterms:W3CDTF">2019-09-17T14:53:00Z</dcterms:modified>
</cp:coreProperties>
</file>