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5" w:type="dxa"/>
        <w:tblInd w:w="-106" w:type="dxa"/>
        <w:tblBorders>
          <w:bottom w:val="single" w:sz="18" w:space="0" w:color="auto"/>
        </w:tblBorders>
        <w:tblLayout w:type="fixed"/>
        <w:tblLook w:val="04A0" w:firstRow="1" w:lastRow="0" w:firstColumn="1" w:lastColumn="0" w:noHBand="0" w:noVBand="1"/>
      </w:tblPr>
      <w:tblGrid>
        <w:gridCol w:w="9795"/>
      </w:tblGrid>
      <w:tr w:rsidR="00FD3FF2" w:rsidRPr="008E3C6D" w14:paraId="10516CB8" w14:textId="77777777" w:rsidTr="00C17672">
        <w:trPr>
          <w:trHeight w:val="1043"/>
        </w:trPr>
        <w:tc>
          <w:tcPr>
            <w:tcW w:w="9799" w:type="dxa"/>
            <w:tcBorders>
              <w:top w:val="nil"/>
              <w:left w:val="nil"/>
              <w:bottom w:val="thickThinSmallGap" w:sz="24" w:space="0" w:color="auto"/>
              <w:right w:val="nil"/>
            </w:tcBorders>
            <w:hideMark/>
          </w:tcPr>
          <w:tbl>
            <w:tblPr>
              <w:tblW w:w="0" w:type="auto"/>
              <w:jc w:val="center"/>
              <w:tblLayout w:type="fixed"/>
              <w:tblLook w:val="00A0" w:firstRow="1" w:lastRow="0" w:firstColumn="1" w:lastColumn="0" w:noHBand="0" w:noVBand="0"/>
            </w:tblPr>
            <w:tblGrid>
              <w:gridCol w:w="9037"/>
            </w:tblGrid>
            <w:tr w:rsidR="00FD3FF2" w:rsidRPr="008E3C6D" w14:paraId="27EE484E" w14:textId="77777777" w:rsidTr="00C17672">
              <w:trPr>
                <w:trHeight w:val="1043"/>
                <w:jc w:val="center"/>
              </w:trPr>
              <w:tc>
                <w:tcPr>
                  <w:tcW w:w="9037" w:type="dxa"/>
                  <w:hideMark/>
                </w:tcPr>
                <w:p w14:paraId="596685F5" w14:textId="77777777" w:rsidR="00FD3FF2" w:rsidRPr="008E3C6D" w:rsidRDefault="00FD3FF2" w:rsidP="00C17672">
                  <w:pPr>
                    <w:jc w:val="center"/>
                    <w:rPr>
                      <w:rFonts w:ascii="Times New Roman" w:hAnsi="Times New Roman"/>
                      <w:b/>
                      <w:bCs/>
                      <w:sz w:val="28"/>
                      <w:szCs w:val="28"/>
                      <w:lang w:val="uk-UA"/>
                    </w:rPr>
                  </w:pPr>
                  <w:r w:rsidRPr="008E3C6D">
                    <w:rPr>
                      <w:rFonts w:ascii="Times New Roman" w:hAnsi="Times New Roman"/>
                      <w:b/>
                      <w:bCs/>
                      <w:sz w:val="28"/>
                      <w:szCs w:val="28"/>
                      <w:lang w:val="uk-UA"/>
                    </w:rPr>
                    <w:t>КОМУНАЛЬНИЙ   ЗАКЛАД</w:t>
                  </w:r>
                </w:p>
                <w:p w14:paraId="4D2DED9B" w14:textId="77777777" w:rsidR="00FD3FF2" w:rsidRPr="008E3C6D" w:rsidRDefault="00FD3FF2" w:rsidP="00C17672">
                  <w:pPr>
                    <w:jc w:val="center"/>
                    <w:rPr>
                      <w:rFonts w:ascii="Times New Roman" w:hAnsi="Times New Roman"/>
                      <w:b/>
                      <w:bCs/>
                      <w:sz w:val="28"/>
                      <w:szCs w:val="28"/>
                      <w:lang w:val="uk-UA"/>
                    </w:rPr>
                  </w:pPr>
                  <w:r w:rsidRPr="008E3C6D">
                    <w:rPr>
                      <w:rFonts w:ascii="Times New Roman" w:hAnsi="Times New Roman"/>
                      <w:b/>
                      <w:bCs/>
                      <w:sz w:val="28"/>
                      <w:szCs w:val="28"/>
                      <w:lang w:val="uk-UA"/>
                    </w:rPr>
                    <w:t>„ЦЕНТР ДИТЯЧОЇ  ТА ЮНАЦЬКОЇ ТВОРЧОСТІ № 7</w:t>
                  </w:r>
                </w:p>
                <w:p w14:paraId="760138D5" w14:textId="77777777" w:rsidR="00FD3FF2" w:rsidRPr="008E3C6D" w:rsidRDefault="00FD3FF2" w:rsidP="00C17672">
                  <w:pPr>
                    <w:jc w:val="center"/>
                    <w:rPr>
                      <w:rFonts w:ascii="Times New Roman" w:hAnsi="Times New Roman"/>
                      <w:b/>
                      <w:bCs/>
                      <w:sz w:val="28"/>
                      <w:szCs w:val="28"/>
                      <w:lang w:val="uk-UA"/>
                    </w:rPr>
                  </w:pPr>
                  <w:r w:rsidRPr="008E3C6D">
                    <w:rPr>
                      <w:rFonts w:ascii="Times New Roman" w:hAnsi="Times New Roman"/>
                      <w:b/>
                      <w:bCs/>
                      <w:sz w:val="28"/>
                      <w:szCs w:val="28"/>
                      <w:lang w:val="uk-UA"/>
                    </w:rPr>
                    <w:t>ХАРКІВСЬКОЇ  МІСЬКОЇ   РАДИ”</w:t>
                  </w:r>
                </w:p>
              </w:tc>
            </w:tr>
          </w:tbl>
          <w:p w14:paraId="7B5894CD" w14:textId="77777777" w:rsidR="00FD3FF2" w:rsidRPr="008E3C6D" w:rsidRDefault="00FD3FF2" w:rsidP="00C17672">
            <w:pPr>
              <w:spacing w:after="160" w:line="256" w:lineRule="auto"/>
              <w:rPr>
                <w:rFonts w:asciiTheme="minorHAnsi" w:eastAsiaTheme="minorHAnsi" w:hAnsiTheme="minorHAnsi" w:cstheme="minorBidi"/>
                <w:lang w:val="uk-UA" w:eastAsia="en-US"/>
              </w:rPr>
            </w:pPr>
          </w:p>
        </w:tc>
      </w:tr>
    </w:tbl>
    <w:p w14:paraId="1EC48638" w14:textId="77777777" w:rsidR="00FD3FF2" w:rsidRPr="008E3C6D" w:rsidRDefault="00FD3FF2" w:rsidP="00FD3FF2">
      <w:pPr>
        <w:rPr>
          <w:sz w:val="28"/>
          <w:szCs w:val="28"/>
          <w:lang w:val="uk-UA"/>
        </w:rPr>
      </w:pPr>
    </w:p>
    <w:p w14:paraId="745DCEBC" w14:textId="77777777" w:rsidR="00FD3FF2" w:rsidRPr="00264B23" w:rsidRDefault="00FD3FF2" w:rsidP="00FD3FF2">
      <w:pPr>
        <w:pStyle w:val="a3"/>
        <w:spacing w:line="360" w:lineRule="auto"/>
        <w:rPr>
          <w:sz w:val="28"/>
          <w:szCs w:val="28"/>
        </w:rPr>
      </w:pPr>
      <w:r w:rsidRPr="00264B23">
        <w:rPr>
          <w:sz w:val="28"/>
          <w:szCs w:val="28"/>
        </w:rPr>
        <w:t>НАКАЗ</w:t>
      </w:r>
    </w:p>
    <w:p w14:paraId="4DD0EB92" w14:textId="318B2B8F" w:rsidR="00FD3FF2" w:rsidRDefault="00FD3FF2" w:rsidP="00FD3FF2">
      <w:pPr>
        <w:pStyle w:val="a3"/>
        <w:spacing w:line="360" w:lineRule="auto"/>
        <w:jc w:val="both"/>
        <w:rPr>
          <w:b w:val="0"/>
          <w:sz w:val="28"/>
          <w:szCs w:val="28"/>
          <w:u w:val="single"/>
        </w:rPr>
      </w:pPr>
      <w:r>
        <w:rPr>
          <w:b w:val="0"/>
          <w:sz w:val="28"/>
          <w:szCs w:val="28"/>
          <w:u w:val="single"/>
        </w:rPr>
        <w:t>2</w:t>
      </w:r>
      <w:r w:rsidR="00141F59">
        <w:rPr>
          <w:b w:val="0"/>
          <w:sz w:val="28"/>
          <w:szCs w:val="28"/>
          <w:u w:val="single"/>
        </w:rPr>
        <w:t>8</w:t>
      </w:r>
      <w:r>
        <w:rPr>
          <w:b w:val="0"/>
          <w:sz w:val="28"/>
          <w:szCs w:val="28"/>
          <w:u w:val="single"/>
        </w:rPr>
        <w:t>.05.202</w:t>
      </w:r>
      <w:r w:rsidR="00141F59">
        <w:rPr>
          <w:b w:val="0"/>
          <w:sz w:val="28"/>
          <w:szCs w:val="28"/>
          <w:u w:val="single"/>
        </w:rPr>
        <w:t>1</w:t>
      </w:r>
      <w:r w:rsidRPr="00264B23">
        <w:rPr>
          <w:b w:val="0"/>
          <w:sz w:val="28"/>
          <w:szCs w:val="28"/>
          <w:u w:val="single"/>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r>
      <w:r w:rsidRPr="00264B23">
        <w:rPr>
          <w:b w:val="0"/>
          <w:sz w:val="28"/>
          <w:szCs w:val="28"/>
        </w:rPr>
        <w:tab/>
        <w:t xml:space="preserve">№ </w:t>
      </w:r>
      <w:r w:rsidR="008462BF" w:rsidRPr="008462BF">
        <w:rPr>
          <w:b w:val="0"/>
          <w:sz w:val="28"/>
          <w:szCs w:val="28"/>
          <w:u w:val="single"/>
        </w:rPr>
        <w:t>60</w:t>
      </w:r>
    </w:p>
    <w:p w14:paraId="62EA21D2" w14:textId="77777777" w:rsidR="00FD3FF2" w:rsidRDefault="00FD3FF2" w:rsidP="00FD3FF2">
      <w:pPr>
        <w:rPr>
          <w:rFonts w:ascii="Times New Roman" w:hAnsi="Times New Roman" w:cs="Times New Roman"/>
          <w:sz w:val="28"/>
          <w:szCs w:val="28"/>
          <w:lang w:val="uk-UA"/>
        </w:rPr>
      </w:pPr>
    </w:p>
    <w:p w14:paraId="4B2050B4" w14:textId="74D40F30" w:rsidR="00FD3FF2" w:rsidRDefault="00FD3FF2" w:rsidP="00FD3FF2">
      <w:pPr>
        <w:ind w:right="5102"/>
        <w:jc w:val="both"/>
        <w:rPr>
          <w:rFonts w:ascii="Times New Roman" w:hAnsi="Times New Roman" w:cs="Times New Roman"/>
          <w:sz w:val="28"/>
          <w:szCs w:val="28"/>
          <w:lang w:val="uk-UA"/>
        </w:rPr>
      </w:pPr>
      <w:r w:rsidRPr="00FD3FF2">
        <w:rPr>
          <w:rFonts w:ascii="Times New Roman" w:hAnsi="Times New Roman" w:cs="Times New Roman"/>
          <w:sz w:val="28"/>
          <w:szCs w:val="28"/>
          <w:lang w:val="uk-UA"/>
        </w:rPr>
        <w:t>Про порядок організованого закінчення 20</w:t>
      </w:r>
      <w:r w:rsidR="00141F59">
        <w:rPr>
          <w:rFonts w:ascii="Times New Roman" w:hAnsi="Times New Roman" w:cs="Times New Roman"/>
          <w:sz w:val="28"/>
          <w:szCs w:val="28"/>
          <w:lang w:val="uk-UA"/>
        </w:rPr>
        <w:t>20</w:t>
      </w:r>
      <w:r w:rsidRPr="00FD3FF2">
        <w:rPr>
          <w:rFonts w:ascii="Times New Roman" w:hAnsi="Times New Roman" w:cs="Times New Roman"/>
          <w:sz w:val="28"/>
          <w:szCs w:val="28"/>
          <w:lang w:val="uk-UA"/>
        </w:rPr>
        <w:t>/202</w:t>
      </w:r>
      <w:r w:rsidR="00141F59">
        <w:rPr>
          <w:rFonts w:ascii="Times New Roman" w:hAnsi="Times New Roman" w:cs="Times New Roman"/>
          <w:sz w:val="28"/>
          <w:szCs w:val="28"/>
          <w:lang w:val="uk-UA"/>
        </w:rPr>
        <w:t>1</w:t>
      </w:r>
      <w:r w:rsidRPr="00FD3FF2">
        <w:rPr>
          <w:rFonts w:ascii="Times New Roman" w:hAnsi="Times New Roman" w:cs="Times New Roman"/>
          <w:sz w:val="28"/>
          <w:szCs w:val="28"/>
          <w:lang w:val="uk-UA"/>
        </w:rPr>
        <w:t xml:space="preserve"> навчального року у </w:t>
      </w:r>
      <w:r>
        <w:rPr>
          <w:rFonts w:ascii="Times New Roman" w:hAnsi="Times New Roman" w:cs="Times New Roman"/>
          <w:sz w:val="28"/>
          <w:szCs w:val="28"/>
          <w:lang w:val="uk-UA"/>
        </w:rPr>
        <w:t>КЗ «ЦДЮТ № 7»</w:t>
      </w:r>
    </w:p>
    <w:p w14:paraId="31C4D3F2" w14:textId="77777777" w:rsidR="00910C85" w:rsidRPr="00FD3FF2" w:rsidRDefault="00910C85" w:rsidP="00FD3FF2">
      <w:pPr>
        <w:ind w:right="5102"/>
        <w:jc w:val="both"/>
        <w:rPr>
          <w:rFonts w:ascii="Times New Roman" w:hAnsi="Times New Roman" w:cs="Times New Roman"/>
          <w:sz w:val="28"/>
          <w:szCs w:val="28"/>
          <w:lang w:val="uk-UA"/>
        </w:rPr>
      </w:pPr>
    </w:p>
    <w:p w14:paraId="6703BA7C" w14:textId="79E8AF25" w:rsidR="00910C85" w:rsidRPr="00910C85" w:rsidRDefault="00141F59" w:rsidP="00910C85">
      <w:pPr>
        <w:overflowPunct w:val="0"/>
        <w:autoSpaceDE w:val="0"/>
        <w:autoSpaceDN w:val="0"/>
        <w:adjustRightInd w:val="0"/>
        <w:spacing w:line="360" w:lineRule="auto"/>
        <w:ind w:firstLine="567"/>
        <w:jc w:val="both"/>
        <w:rPr>
          <w:rFonts w:ascii="Times New Roman" w:eastAsia="Times New Roman" w:hAnsi="Times New Roman" w:cs="Times New Roman"/>
          <w:sz w:val="28"/>
          <w:szCs w:val="28"/>
          <w:lang w:val="uk-UA"/>
        </w:rPr>
      </w:pPr>
      <w:r w:rsidRPr="00141F59">
        <w:rPr>
          <w:rFonts w:ascii="Times New Roman" w:hAnsi="Times New Roman" w:cs="Times New Roman"/>
          <w:sz w:val="28"/>
          <w:szCs w:val="28"/>
          <w:lang w:val="uk-UA"/>
        </w:rPr>
        <w:t xml:space="preserve">На виконання законів України «Про освіту», «Про повну загальну середню освіту», «Про захист населення від інфекційних хвороб»,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 окремих питань завершення 2020/2021 навчального року)»,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 Санітарного регламенту для закладів загальної середньої освіти, затвердженого наказом Міністерства охорони здоров’я України від 25.09.2020 № 2205, Порядку проведення державної підсумкової атестації, затвердженого наказом Міністерства освіти і науки України від 07.12.2018 № 1369,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Положення про дистанційне навчання, затверджене наказом Міністерства освіти і науки України від 25.04.2013 № 466 </w:t>
      </w:r>
      <w:r w:rsidRPr="00141F59">
        <w:rPr>
          <w:rFonts w:ascii="Times New Roman" w:hAnsi="Times New Roman" w:cs="Times New Roman"/>
          <w:sz w:val="28"/>
          <w:szCs w:val="28"/>
          <w:lang w:val="uk-UA"/>
        </w:rPr>
        <w:lastRenderedPageBreak/>
        <w:t xml:space="preserve">(зі 2 змінами),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МОН України від 10.07.2019 № 955), Положення про інституційну форму здобуття загальної середньої освіти, затвердженого наказом Міністерства освіти і науки України від 23.04.2019 № 536, наказів Міністерства освіти і науки України «Деякі питання організації дистанційного навчання» від 08.09.2020 № 1115, від 16.03.2020 № 406 «Про організаційні заходи для запобігання поширенню коронавірусу COVID-19», від 03.03.2021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від 04.02.2021 № 143 «Про доопрацювання методичних рекомендацій щодо оцінювання результатів навчання учнів третіх і четвертих класів нової української школи»,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від 12.10.2020 № 1262 «Деякі питання проведення в 2020/2021 навчальному році державної підсумкової атестації осіб, які здобувають загальну середню освіту», від 26.11.2020 № 1477 «Про внесення змін до наказу Міністерства освіти і науки України від 09 липня 2019 року № 945», наказу Департаменту освіти Харківської міської ради від 22.04.2021 № 104 «Про порядок організованого закінчення 2020/2021 навчального року у закладах загальної середньої освіти», відповідно до листів Міністерства освіти і науки України від 23.03.2020 № 1/9-173 «Щодо організації освітнього процесу в закладах загальної середньої освіти під час карантину», від 22.02.2021 № 1/9-90 «Щодо запобігання поширенню гострої респіраторної хвороби СОVID-19, спричиненої коронавірусом SARS-CoV-2 та запровадження нових обмежувальних протиепідемічних заходів», від 05.02.2021 № 1/9-54 «Методичні рекомендації щодо особливостей проведення державної підсумкової атестації з іноземних мов у закладах загальної середньої освіти в 2020/2021 навчальному році», від 10.03.2021 № 1/9-128 «Щодо необхідності проведення додаткових </w:t>
      </w:r>
      <w:r w:rsidRPr="00141F59">
        <w:rPr>
          <w:rFonts w:ascii="Times New Roman" w:hAnsi="Times New Roman" w:cs="Times New Roman"/>
          <w:sz w:val="28"/>
          <w:szCs w:val="28"/>
          <w:lang w:val="uk-UA"/>
        </w:rPr>
        <w:lastRenderedPageBreak/>
        <w:t>профілактичних заходів в середовищі дітей та підвищення обізнаності батьків», від 30.03.2021 № 1/9-174 «Роз’яснення щодо оцінювання результатів навчання учнів, що є учасниками всеукраїнського експерименту за темою «Розроблення і впровадження навчально-методичного забезпечення початкової освіти в умовах реалізації Державного стандарту початкової освіти», з</w:t>
      </w:r>
      <w:r w:rsidR="00910C85" w:rsidRPr="00910C85">
        <w:rPr>
          <w:rFonts w:ascii="Times New Roman" w:eastAsia="Times New Roman" w:hAnsi="Times New Roman" w:cs="Times New Roman"/>
          <w:sz w:val="28"/>
          <w:szCs w:val="28"/>
          <w:lang w:val="uk-UA"/>
        </w:rPr>
        <w:t xml:space="preserve">та </w:t>
      </w:r>
      <w:r w:rsidR="00FD3FF2" w:rsidRPr="00910C85">
        <w:rPr>
          <w:rFonts w:ascii="Times New Roman" w:hAnsi="Times New Roman" w:cs="Times New Roman"/>
          <w:sz w:val="28"/>
          <w:szCs w:val="28"/>
          <w:lang w:val="uk-UA"/>
        </w:rPr>
        <w:t>з метою створення належних умов у </w:t>
      </w:r>
      <w:r w:rsidR="00910C85" w:rsidRPr="00910C85">
        <w:rPr>
          <w:rFonts w:ascii="Times New Roman" w:hAnsi="Times New Roman" w:cs="Times New Roman"/>
          <w:sz w:val="28"/>
          <w:szCs w:val="28"/>
          <w:lang w:val="uk-UA"/>
        </w:rPr>
        <w:t>КЗ «ЦДЮТ № 7»</w:t>
      </w:r>
      <w:r w:rsidR="00FD3FF2" w:rsidRPr="00910C85">
        <w:rPr>
          <w:rFonts w:ascii="Times New Roman" w:hAnsi="Times New Roman" w:cs="Times New Roman"/>
          <w:sz w:val="28"/>
          <w:szCs w:val="28"/>
          <w:lang w:val="uk-UA"/>
        </w:rPr>
        <w:t>, що забезпечать безумовне дотримання порядку закінчення 20</w:t>
      </w:r>
      <w:r>
        <w:rPr>
          <w:rFonts w:ascii="Times New Roman" w:hAnsi="Times New Roman" w:cs="Times New Roman"/>
          <w:sz w:val="28"/>
          <w:szCs w:val="28"/>
          <w:lang w:val="uk-UA"/>
        </w:rPr>
        <w:t>20</w:t>
      </w:r>
      <w:r w:rsidR="00FD3FF2" w:rsidRPr="00910C85">
        <w:rPr>
          <w:rFonts w:ascii="Times New Roman" w:hAnsi="Times New Roman" w:cs="Times New Roman"/>
          <w:sz w:val="28"/>
          <w:szCs w:val="28"/>
          <w:lang w:val="uk-UA"/>
        </w:rPr>
        <w:t>/202</w:t>
      </w:r>
      <w:r>
        <w:rPr>
          <w:rFonts w:ascii="Times New Roman" w:hAnsi="Times New Roman" w:cs="Times New Roman"/>
          <w:sz w:val="28"/>
          <w:szCs w:val="28"/>
          <w:lang w:val="uk-UA"/>
        </w:rPr>
        <w:t>1</w:t>
      </w:r>
      <w:r w:rsidR="00FD3FF2" w:rsidRPr="00910C85">
        <w:rPr>
          <w:rFonts w:ascii="Times New Roman" w:hAnsi="Times New Roman" w:cs="Times New Roman"/>
          <w:sz w:val="28"/>
          <w:szCs w:val="28"/>
          <w:lang w:val="uk-UA"/>
        </w:rPr>
        <w:t xml:space="preserve"> навчального року</w:t>
      </w:r>
    </w:p>
    <w:p w14:paraId="15162381" w14:textId="77777777" w:rsidR="00910C85" w:rsidRPr="006C01A9" w:rsidRDefault="00910C85" w:rsidP="00910C85">
      <w:pPr>
        <w:overflowPunct w:val="0"/>
        <w:autoSpaceDE w:val="0"/>
        <w:autoSpaceDN w:val="0"/>
        <w:adjustRightInd w:val="0"/>
        <w:rPr>
          <w:rFonts w:ascii="Times New Roman" w:eastAsia="Times New Roman" w:hAnsi="Times New Roman" w:cs="Times New Roman"/>
          <w:sz w:val="28"/>
          <w:szCs w:val="28"/>
          <w:lang w:val="uk-UA"/>
        </w:rPr>
      </w:pPr>
    </w:p>
    <w:p w14:paraId="0D5CDA64" w14:textId="77777777" w:rsidR="00910C85" w:rsidRPr="006C01A9" w:rsidRDefault="00910C85" w:rsidP="00910C85">
      <w:pPr>
        <w:overflowPunct w:val="0"/>
        <w:autoSpaceDE w:val="0"/>
        <w:autoSpaceDN w:val="0"/>
        <w:adjustRightInd w:val="0"/>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НАКАЗУЮ:</w:t>
      </w:r>
    </w:p>
    <w:p w14:paraId="3E32EF97" w14:textId="77777777" w:rsidR="00910C85" w:rsidRPr="006C01A9" w:rsidRDefault="00910C85" w:rsidP="00910C85">
      <w:pPr>
        <w:overflowPunct w:val="0"/>
        <w:autoSpaceDE w:val="0"/>
        <w:autoSpaceDN w:val="0"/>
        <w:adjustRightInd w:val="0"/>
        <w:rPr>
          <w:rFonts w:ascii="Times New Roman" w:eastAsia="Times New Roman" w:hAnsi="Times New Roman" w:cs="Times New Roman"/>
          <w:sz w:val="28"/>
          <w:szCs w:val="28"/>
          <w:lang w:val="uk-UA"/>
        </w:rPr>
      </w:pPr>
    </w:p>
    <w:p w14:paraId="431E55B6" w14:textId="7286A1D8" w:rsidR="00910C85" w:rsidRPr="00910C85" w:rsidRDefault="00910C85" w:rsidP="00910C85">
      <w:pPr>
        <w:pStyle w:val="a5"/>
        <w:overflowPunct w:val="0"/>
        <w:autoSpaceDE w:val="0"/>
        <w:autoSpaceDN w:val="0"/>
        <w:adjustRightInd w:val="0"/>
        <w:spacing w:line="360" w:lineRule="auto"/>
        <w:ind w:left="0"/>
      </w:pPr>
      <w:r w:rsidRPr="006C01A9">
        <w:t xml:space="preserve">1. Закінчити навчальний рік у гуртках закладу </w:t>
      </w:r>
      <w:r w:rsidR="00141F59">
        <w:t>28</w:t>
      </w:r>
      <w:r w:rsidRPr="006C01A9">
        <w:t xml:space="preserve"> травня 20</w:t>
      </w:r>
      <w:r w:rsidRPr="00910C85">
        <w:t>2</w:t>
      </w:r>
      <w:r w:rsidR="00141F59">
        <w:t>1</w:t>
      </w:r>
      <w:r w:rsidRPr="006C01A9">
        <w:t xml:space="preserve"> року</w:t>
      </w:r>
      <w:r w:rsidRPr="00910C85">
        <w:t>.</w:t>
      </w:r>
    </w:p>
    <w:p w14:paraId="7DCB097F" w14:textId="77777777" w:rsidR="00910C85" w:rsidRPr="006C01A9" w:rsidRDefault="00910C85" w:rsidP="00C24844">
      <w:pPr>
        <w:pStyle w:val="2"/>
        <w:spacing w:after="0" w:line="360" w:lineRule="auto"/>
        <w:ind w:left="0"/>
        <w:rPr>
          <w:rFonts w:ascii="Times New Roman" w:hAnsi="Times New Roman"/>
          <w:sz w:val="28"/>
          <w:szCs w:val="28"/>
          <w:lang w:val="uk-UA"/>
        </w:rPr>
      </w:pPr>
      <w:r w:rsidRPr="006C01A9">
        <w:rPr>
          <w:rFonts w:ascii="Times New Roman" w:hAnsi="Times New Roman"/>
          <w:sz w:val="28"/>
          <w:szCs w:val="28"/>
          <w:lang w:val="uk-UA"/>
        </w:rPr>
        <w:t>2. Керівникам гуртків:</w:t>
      </w:r>
    </w:p>
    <w:p w14:paraId="713839EE" w14:textId="77777777" w:rsidR="00910C85" w:rsidRPr="006C01A9" w:rsidRDefault="00C24844"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 xml:space="preserve">2.1. </w:t>
      </w:r>
      <w:r w:rsidR="00910C85" w:rsidRPr="006C01A9">
        <w:rPr>
          <w:rFonts w:ascii="Times New Roman" w:hAnsi="Times New Roman"/>
          <w:sz w:val="28"/>
          <w:szCs w:val="28"/>
          <w:lang w:val="uk-UA"/>
        </w:rPr>
        <w:t xml:space="preserve">Заповнити журнали планування та обліку роботи гуртків і здати заступнику директора з навчально-виховної роботи </w:t>
      </w:r>
      <w:r>
        <w:rPr>
          <w:rFonts w:ascii="Times New Roman" w:hAnsi="Times New Roman"/>
          <w:sz w:val="28"/>
          <w:szCs w:val="28"/>
          <w:lang w:val="uk-UA"/>
        </w:rPr>
        <w:t>Жировій О.В.</w:t>
      </w:r>
    </w:p>
    <w:p w14:paraId="151355C7" w14:textId="7E8A28B9" w:rsidR="00910C85" w:rsidRPr="006C01A9" w:rsidRDefault="00910C85" w:rsidP="00910C85">
      <w:pPr>
        <w:pStyle w:val="2"/>
        <w:spacing w:after="0" w:line="360" w:lineRule="auto"/>
        <w:ind w:left="0"/>
        <w:jc w:val="right"/>
        <w:rPr>
          <w:rFonts w:ascii="Times New Roman" w:hAnsi="Times New Roman"/>
          <w:sz w:val="28"/>
          <w:szCs w:val="28"/>
          <w:lang w:val="uk-UA"/>
        </w:rPr>
      </w:pPr>
      <w:r w:rsidRPr="006C01A9">
        <w:rPr>
          <w:rFonts w:ascii="Times New Roman" w:hAnsi="Times New Roman"/>
          <w:sz w:val="28"/>
          <w:szCs w:val="28"/>
          <w:lang w:val="uk-UA"/>
        </w:rPr>
        <w:t>До 2</w:t>
      </w:r>
      <w:r w:rsidR="00141F59">
        <w:rPr>
          <w:rFonts w:ascii="Times New Roman" w:hAnsi="Times New Roman"/>
          <w:sz w:val="28"/>
          <w:szCs w:val="28"/>
          <w:lang w:val="uk-UA"/>
        </w:rPr>
        <w:t>8</w:t>
      </w:r>
      <w:r w:rsidRPr="006C01A9">
        <w:rPr>
          <w:rFonts w:ascii="Times New Roman" w:hAnsi="Times New Roman"/>
          <w:sz w:val="28"/>
          <w:szCs w:val="28"/>
          <w:lang w:val="uk-UA"/>
        </w:rPr>
        <w:t>.05.202</w:t>
      </w:r>
      <w:r w:rsidR="00141F59">
        <w:rPr>
          <w:rFonts w:ascii="Times New Roman" w:hAnsi="Times New Roman"/>
          <w:sz w:val="28"/>
          <w:szCs w:val="28"/>
          <w:lang w:val="uk-UA"/>
        </w:rPr>
        <w:t>1</w:t>
      </w:r>
    </w:p>
    <w:p w14:paraId="21CE5F94" w14:textId="77777777" w:rsidR="00910C85" w:rsidRPr="006C01A9" w:rsidRDefault="00C24844"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2.2.</w:t>
      </w:r>
      <w:r w:rsidR="00910C85" w:rsidRPr="006C01A9">
        <w:rPr>
          <w:rFonts w:ascii="Times New Roman" w:hAnsi="Times New Roman"/>
          <w:sz w:val="28"/>
          <w:szCs w:val="28"/>
          <w:lang w:val="uk-UA"/>
        </w:rPr>
        <w:t>Перевірити наявність довідок про можливість навчання дітей у танцювальних та спортивних гуртках.</w:t>
      </w:r>
    </w:p>
    <w:p w14:paraId="053571A8" w14:textId="0D3E6636" w:rsidR="00910C85" w:rsidRPr="006C01A9" w:rsidRDefault="00910C85" w:rsidP="00C24844">
      <w:pPr>
        <w:pStyle w:val="2"/>
        <w:spacing w:after="0" w:line="360" w:lineRule="auto"/>
        <w:ind w:left="0"/>
        <w:jc w:val="right"/>
        <w:rPr>
          <w:rFonts w:ascii="Times New Roman" w:hAnsi="Times New Roman"/>
          <w:sz w:val="28"/>
          <w:szCs w:val="28"/>
          <w:lang w:val="uk-UA"/>
        </w:rPr>
      </w:pPr>
      <w:r w:rsidRPr="006C01A9">
        <w:rPr>
          <w:rFonts w:ascii="Times New Roman" w:hAnsi="Times New Roman"/>
          <w:sz w:val="28"/>
          <w:szCs w:val="28"/>
          <w:lang w:val="uk-UA"/>
        </w:rPr>
        <w:t>До 2</w:t>
      </w:r>
      <w:r w:rsidR="00141F59">
        <w:rPr>
          <w:rFonts w:ascii="Times New Roman" w:hAnsi="Times New Roman"/>
          <w:sz w:val="28"/>
          <w:szCs w:val="28"/>
          <w:lang w:val="uk-UA"/>
        </w:rPr>
        <w:t>8</w:t>
      </w:r>
      <w:r w:rsidRPr="006C01A9">
        <w:rPr>
          <w:rFonts w:ascii="Times New Roman" w:hAnsi="Times New Roman"/>
          <w:sz w:val="28"/>
          <w:szCs w:val="28"/>
          <w:lang w:val="uk-UA"/>
        </w:rPr>
        <w:t>.05.202</w:t>
      </w:r>
      <w:r w:rsidR="00141F59">
        <w:rPr>
          <w:rFonts w:ascii="Times New Roman" w:hAnsi="Times New Roman"/>
          <w:sz w:val="28"/>
          <w:szCs w:val="28"/>
          <w:lang w:val="uk-UA"/>
        </w:rPr>
        <w:t>1</w:t>
      </w:r>
    </w:p>
    <w:p w14:paraId="6E55F90B" w14:textId="4CED240B" w:rsidR="00910C85" w:rsidRPr="006C01A9" w:rsidRDefault="00C24844"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2.3.</w:t>
      </w:r>
      <w:r w:rsidR="00910C85" w:rsidRPr="006C01A9">
        <w:rPr>
          <w:rFonts w:ascii="Times New Roman" w:hAnsi="Times New Roman"/>
          <w:sz w:val="28"/>
          <w:szCs w:val="28"/>
          <w:lang w:val="uk-UA"/>
        </w:rPr>
        <w:t xml:space="preserve"> Підготувати протоколи проведення батьківських зборів упродовж 20</w:t>
      </w:r>
      <w:r w:rsidR="00141F59">
        <w:rPr>
          <w:rFonts w:ascii="Times New Roman" w:hAnsi="Times New Roman"/>
          <w:sz w:val="28"/>
          <w:szCs w:val="28"/>
          <w:lang w:val="uk-UA"/>
        </w:rPr>
        <w:t>20</w:t>
      </w:r>
      <w:r w:rsidR="00910C85" w:rsidRPr="006C01A9">
        <w:rPr>
          <w:rFonts w:ascii="Times New Roman" w:hAnsi="Times New Roman"/>
          <w:sz w:val="28"/>
          <w:szCs w:val="28"/>
          <w:lang w:val="uk-UA"/>
        </w:rPr>
        <w:t>/202</w:t>
      </w:r>
      <w:r w:rsidR="00141F59">
        <w:rPr>
          <w:rFonts w:ascii="Times New Roman" w:hAnsi="Times New Roman"/>
          <w:sz w:val="28"/>
          <w:szCs w:val="28"/>
          <w:lang w:val="uk-UA"/>
        </w:rPr>
        <w:t>1</w:t>
      </w:r>
      <w:r w:rsidR="00910C85" w:rsidRPr="006C01A9">
        <w:rPr>
          <w:rFonts w:ascii="Times New Roman" w:hAnsi="Times New Roman"/>
          <w:sz w:val="28"/>
          <w:szCs w:val="28"/>
          <w:lang w:val="uk-UA"/>
        </w:rPr>
        <w:t xml:space="preserve"> навчального року і здати їх </w:t>
      </w:r>
      <w:r>
        <w:rPr>
          <w:rFonts w:ascii="Times New Roman" w:hAnsi="Times New Roman"/>
          <w:sz w:val="28"/>
          <w:szCs w:val="28"/>
          <w:lang w:val="uk-UA"/>
        </w:rPr>
        <w:t>завідувачу відділом Глєбовській О.В.</w:t>
      </w:r>
    </w:p>
    <w:p w14:paraId="734011FB" w14:textId="46C1A071" w:rsidR="00910C85" w:rsidRPr="006C01A9" w:rsidRDefault="00910C85" w:rsidP="00910C85">
      <w:pPr>
        <w:pStyle w:val="2"/>
        <w:spacing w:after="0" w:line="360" w:lineRule="auto"/>
        <w:ind w:left="0"/>
        <w:jc w:val="right"/>
        <w:rPr>
          <w:rFonts w:ascii="Times New Roman" w:hAnsi="Times New Roman"/>
          <w:sz w:val="28"/>
          <w:szCs w:val="28"/>
          <w:lang w:val="uk-UA"/>
        </w:rPr>
      </w:pPr>
      <w:r w:rsidRPr="006C01A9">
        <w:rPr>
          <w:rFonts w:ascii="Times New Roman" w:hAnsi="Times New Roman"/>
          <w:sz w:val="28"/>
          <w:szCs w:val="28"/>
          <w:lang w:val="uk-UA"/>
        </w:rPr>
        <w:t>До 2</w:t>
      </w:r>
      <w:r w:rsidR="00141F59">
        <w:rPr>
          <w:rFonts w:ascii="Times New Roman" w:hAnsi="Times New Roman"/>
          <w:sz w:val="28"/>
          <w:szCs w:val="28"/>
          <w:lang w:val="uk-UA"/>
        </w:rPr>
        <w:t>8</w:t>
      </w:r>
      <w:r w:rsidRPr="006C01A9">
        <w:rPr>
          <w:rFonts w:ascii="Times New Roman" w:hAnsi="Times New Roman"/>
          <w:sz w:val="28"/>
          <w:szCs w:val="28"/>
          <w:lang w:val="uk-UA"/>
        </w:rPr>
        <w:t>.05.202</w:t>
      </w:r>
      <w:r w:rsidR="00141F59">
        <w:rPr>
          <w:rFonts w:ascii="Times New Roman" w:hAnsi="Times New Roman"/>
          <w:sz w:val="28"/>
          <w:szCs w:val="28"/>
          <w:lang w:val="uk-UA"/>
        </w:rPr>
        <w:t>1</w:t>
      </w:r>
    </w:p>
    <w:p w14:paraId="7BFEB51A" w14:textId="77777777" w:rsidR="00910C85" w:rsidRPr="006C01A9" w:rsidRDefault="00910C85" w:rsidP="00C24844">
      <w:pPr>
        <w:overflowPunct w:val="0"/>
        <w:autoSpaceDE w:val="0"/>
        <w:autoSpaceDN w:val="0"/>
        <w:adjustRightInd w:val="0"/>
        <w:spacing w:line="360" w:lineRule="auto"/>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 xml:space="preserve">3. Заступнику директора з навчально-виховної роботи </w:t>
      </w:r>
      <w:r w:rsidR="00C24844">
        <w:rPr>
          <w:rFonts w:ascii="Times New Roman" w:eastAsia="Times New Roman" w:hAnsi="Times New Roman" w:cs="Times New Roman"/>
          <w:sz w:val="28"/>
          <w:szCs w:val="28"/>
          <w:lang w:val="uk-UA"/>
        </w:rPr>
        <w:t>Жировій О.В</w:t>
      </w:r>
      <w:r w:rsidRPr="006C01A9">
        <w:rPr>
          <w:rFonts w:ascii="Times New Roman" w:eastAsia="Times New Roman" w:hAnsi="Times New Roman" w:cs="Times New Roman"/>
          <w:sz w:val="28"/>
          <w:szCs w:val="28"/>
          <w:lang w:val="uk-UA"/>
        </w:rPr>
        <w:t>.:</w:t>
      </w:r>
    </w:p>
    <w:p w14:paraId="7576AE70" w14:textId="77777777" w:rsidR="00910C85" w:rsidRPr="006C01A9" w:rsidRDefault="00C24844" w:rsidP="00910C85">
      <w:pPr>
        <w:overflowPunct w:val="0"/>
        <w:autoSpaceDE w:val="0"/>
        <w:autoSpaceDN w:val="0"/>
        <w:adjustRightInd w:val="0"/>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 </w:t>
      </w:r>
      <w:r w:rsidR="00910C85" w:rsidRPr="006C01A9">
        <w:rPr>
          <w:rFonts w:ascii="Times New Roman" w:eastAsia="Times New Roman" w:hAnsi="Times New Roman" w:cs="Times New Roman"/>
          <w:sz w:val="28"/>
          <w:szCs w:val="28"/>
          <w:lang w:val="uk-UA"/>
        </w:rPr>
        <w:t xml:space="preserve">Підготувати графік роботи педагогічних працівників </w:t>
      </w:r>
      <w:r w:rsidR="00910C85">
        <w:rPr>
          <w:rFonts w:ascii="Times New Roman" w:eastAsia="Times New Roman" w:hAnsi="Times New Roman" w:cs="Times New Roman"/>
          <w:sz w:val="28"/>
          <w:szCs w:val="28"/>
          <w:lang w:val="uk-UA"/>
        </w:rPr>
        <w:t>в літній період</w:t>
      </w:r>
      <w:r w:rsidR="00910C85" w:rsidRPr="006C01A9">
        <w:rPr>
          <w:rFonts w:ascii="Times New Roman" w:eastAsia="Times New Roman" w:hAnsi="Times New Roman" w:cs="Times New Roman"/>
          <w:sz w:val="28"/>
          <w:szCs w:val="28"/>
          <w:lang w:val="uk-UA"/>
        </w:rPr>
        <w:t>.</w:t>
      </w:r>
    </w:p>
    <w:p w14:paraId="650EF29A" w14:textId="3E346A81" w:rsidR="00910C85" w:rsidRPr="006C01A9" w:rsidRDefault="00910C85" w:rsidP="00910C85">
      <w:pPr>
        <w:overflowPunct w:val="0"/>
        <w:autoSpaceDE w:val="0"/>
        <w:autoSpaceDN w:val="0"/>
        <w:adjustRightInd w:val="0"/>
        <w:spacing w:line="360" w:lineRule="auto"/>
        <w:ind w:left="7080"/>
        <w:jc w:val="right"/>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До 2</w:t>
      </w:r>
      <w:r w:rsidR="00141F59">
        <w:rPr>
          <w:rFonts w:ascii="Times New Roman" w:eastAsia="Times New Roman" w:hAnsi="Times New Roman" w:cs="Times New Roman"/>
          <w:sz w:val="28"/>
          <w:szCs w:val="28"/>
          <w:lang w:val="uk-UA"/>
        </w:rPr>
        <w:t>8</w:t>
      </w:r>
      <w:r w:rsidRPr="006C01A9">
        <w:rPr>
          <w:rFonts w:ascii="Times New Roman" w:eastAsia="Times New Roman" w:hAnsi="Times New Roman" w:cs="Times New Roman"/>
          <w:sz w:val="28"/>
          <w:szCs w:val="28"/>
          <w:lang w:val="uk-UA"/>
        </w:rPr>
        <w:t>.05.202</w:t>
      </w:r>
      <w:r w:rsidR="00141F59">
        <w:rPr>
          <w:rFonts w:ascii="Times New Roman" w:eastAsia="Times New Roman" w:hAnsi="Times New Roman" w:cs="Times New Roman"/>
          <w:sz w:val="28"/>
          <w:szCs w:val="28"/>
          <w:lang w:val="uk-UA"/>
        </w:rPr>
        <w:t>1</w:t>
      </w:r>
    </w:p>
    <w:p w14:paraId="097DD7CA" w14:textId="3E756B78" w:rsidR="00910C85" w:rsidRPr="006C01A9" w:rsidRDefault="00C24844" w:rsidP="00910C85">
      <w:pPr>
        <w:overflowPunct w:val="0"/>
        <w:autoSpaceDE w:val="0"/>
        <w:autoSpaceDN w:val="0"/>
        <w:adjustRightInd w:val="0"/>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3.2. </w:t>
      </w:r>
      <w:r w:rsidR="00910C85" w:rsidRPr="006C01A9">
        <w:rPr>
          <w:rFonts w:ascii="Times New Roman" w:eastAsia="Times New Roman" w:hAnsi="Times New Roman" w:cs="Times New Roman"/>
          <w:sz w:val="28"/>
          <w:szCs w:val="28"/>
          <w:lang w:val="uk-UA"/>
        </w:rPr>
        <w:t>Перевірити відповідність заповнення журналів планування та обліку роботи гуртків педагогічних працівників за 20</w:t>
      </w:r>
      <w:r w:rsidR="00141F59">
        <w:rPr>
          <w:rFonts w:ascii="Times New Roman" w:eastAsia="Times New Roman" w:hAnsi="Times New Roman" w:cs="Times New Roman"/>
          <w:sz w:val="28"/>
          <w:szCs w:val="28"/>
          <w:lang w:val="uk-UA"/>
        </w:rPr>
        <w:t>20</w:t>
      </w:r>
      <w:r w:rsidR="00910C85" w:rsidRPr="006C01A9">
        <w:rPr>
          <w:rFonts w:ascii="Times New Roman" w:eastAsia="Times New Roman" w:hAnsi="Times New Roman" w:cs="Times New Roman"/>
          <w:sz w:val="28"/>
          <w:szCs w:val="28"/>
          <w:lang w:val="uk-UA"/>
        </w:rPr>
        <w:t>/202</w:t>
      </w:r>
      <w:r w:rsidR="00141F59">
        <w:rPr>
          <w:rFonts w:ascii="Times New Roman" w:eastAsia="Times New Roman" w:hAnsi="Times New Roman" w:cs="Times New Roman"/>
          <w:sz w:val="28"/>
          <w:szCs w:val="28"/>
          <w:lang w:val="uk-UA"/>
        </w:rPr>
        <w:t>1</w:t>
      </w:r>
      <w:r w:rsidR="00910C85" w:rsidRPr="006C01A9">
        <w:rPr>
          <w:rFonts w:ascii="Times New Roman" w:eastAsia="Times New Roman" w:hAnsi="Times New Roman" w:cs="Times New Roman"/>
          <w:sz w:val="28"/>
          <w:szCs w:val="28"/>
          <w:lang w:val="uk-UA"/>
        </w:rPr>
        <w:t xml:space="preserve"> навчальний рік.</w:t>
      </w:r>
    </w:p>
    <w:p w14:paraId="3BCC0BB1" w14:textId="188C1316" w:rsidR="00910C85" w:rsidRDefault="00910C85" w:rsidP="00910C85">
      <w:pPr>
        <w:overflowPunct w:val="0"/>
        <w:autoSpaceDE w:val="0"/>
        <w:autoSpaceDN w:val="0"/>
        <w:adjustRightInd w:val="0"/>
        <w:spacing w:line="360" w:lineRule="auto"/>
        <w:ind w:left="7080"/>
        <w:jc w:val="right"/>
        <w:rPr>
          <w:rFonts w:ascii="Times New Roman" w:hAnsi="Times New Roman" w:cs="Times New Roman"/>
          <w:sz w:val="28"/>
          <w:szCs w:val="28"/>
          <w:lang w:val="uk-UA"/>
        </w:rPr>
      </w:pPr>
      <w:r w:rsidRPr="006C01A9">
        <w:rPr>
          <w:rFonts w:ascii="Times New Roman" w:eastAsia="Times New Roman" w:hAnsi="Times New Roman" w:cs="Times New Roman"/>
          <w:sz w:val="28"/>
          <w:szCs w:val="28"/>
          <w:lang w:val="uk-UA"/>
        </w:rPr>
        <w:t>До 08.06.20</w:t>
      </w:r>
      <w:r w:rsidRPr="006C01A9">
        <w:rPr>
          <w:rFonts w:ascii="Times New Roman" w:hAnsi="Times New Roman" w:cs="Times New Roman"/>
          <w:sz w:val="28"/>
          <w:szCs w:val="28"/>
          <w:lang w:val="uk-UA"/>
        </w:rPr>
        <w:t>2</w:t>
      </w:r>
      <w:r w:rsidR="00141F59">
        <w:rPr>
          <w:rFonts w:ascii="Times New Roman" w:hAnsi="Times New Roman" w:cs="Times New Roman"/>
          <w:sz w:val="28"/>
          <w:szCs w:val="28"/>
          <w:lang w:val="uk-UA"/>
        </w:rPr>
        <w:t>1</w:t>
      </w:r>
    </w:p>
    <w:p w14:paraId="1DE95EB1" w14:textId="77777777" w:rsidR="000F7FEB" w:rsidRPr="00850CB2" w:rsidRDefault="000F7FEB" w:rsidP="000F7FEB">
      <w:pPr>
        <w:overflowPunct w:val="0"/>
        <w:autoSpaceDE w:val="0"/>
        <w:autoSpaceDN w:val="0"/>
        <w:adjustRightInd w:val="0"/>
        <w:spacing w:line="360" w:lineRule="auto"/>
        <w:ind w:left="180" w:hanging="180"/>
        <w:jc w:val="both"/>
        <w:rPr>
          <w:rFonts w:ascii="Times New Roman" w:hAnsi="Times New Roman" w:cs="Times New Roman"/>
          <w:sz w:val="28"/>
          <w:szCs w:val="28"/>
          <w:lang w:val="uk-UA"/>
        </w:rPr>
      </w:pPr>
      <w:r>
        <w:rPr>
          <w:rFonts w:ascii="Times New Roman" w:hAnsi="Times New Roman" w:cs="Times New Roman"/>
          <w:sz w:val="28"/>
          <w:szCs w:val="28"/>
          <w:lang w:val="uk-UA"/>
        </w:rPr>
        <w:t>3.3. Провести бесіди з охорони</w:t>
      </w:r>
      <w:r w:rsidRPr="00850CB2">
        <w:rPr>
          <w:rFonts w:ascii="Times New Roman" w:hAnsi="Times New Roman" w:cs="Times New Roman"/>
          <w:sz w:val="28"/>
          <w:szCs w:val="28"/>
          <w:lang w:val="uk-UA"/>
        </w:rPr>
        <w:t xml:space="preserve"> життя дітей під час літніх канікул, записати про їх проведення у журналі обліку та планування роботи.</w:t>
      </w:r>
    </w:p>
    <w:p w14:paraId="1CE27A87" w14:textId="1E45B0F1" w:rsidR="000F7FEB" w:rsidRPr="00850CB2" w:rsidRDefault="000F7FEB" w:rsidP="000F7FEB">
      <w:pPr>
        <w:overflowPunct w:val="0"/>
        <w:autoSpaceDE w:val="0"/>
        <w:autoSpaceDN w:val="0"/>
        <w:adjustRightInd w:val="0"/>
        <w:spacing w:line="360" w:lineRule="auto"/>
        <w:ind w:left="180" w:hanging="180"/>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    </w:t>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До </w:t>
      </w:r>
      <w:r w:rsidR="00141F59">
        <w:rPr>
          <w:rFonts w:ascii="Times New Roman" w:hAnsi="Times New Roman" w:cs="Times New Roman"/>
          <w:sz w:val="28"/>
          <w:szCs w:val="28"/>
          <w:lang w:val="uk-UA"/>
        </w:rPr>
        <w:t>01</w:t>
      </w:r>
      <w:r>
        <w:rPr>
          <w:rFonts w:ascii="Times New Roman" w:hAnsi="Times New Roman" w:cs="Times New Roman"/>
          <w:sz w:val="28"/>
          <w:szCs w:val="28"/>
          <w:lang w:val="uk-UA"/>
        </w:rPr>
        <w:t>.0</w:t>
      </w:r>
      <w:r w:rsidR="00141F59">
        <w:rPr>
          <w:rFonts w:ascii="Times New Roman" w:hAnsi="Times New Roman" w:cs="Times New Roman"/>
          <w:sz w:val="28"/>
          <w:szCs w:val="28"/>
          <w:lang w:val="uk-UA"/>
        </w:rPr>
        <w:t>6</w:t>
      </w:r>
      <w:r>
        <w:rPr>
          <w:rFonts w:ascii="Times New Roman" w:hAnsi="Times New Roman" w:cs="Times New Roman"/>
          <w:sz w:val="28"/>
          <w:szCs w:val="28"/>
          <w:lang w:val="uk-UA"/>
        </w:rPr>
        <w:t>.202</w:t>
      </w:r>
      <w:r w:rsidR="00141F59">
        <w:rPr>
          <w:rFonts w:ascii="Times New Roman" w:hAnsi="Times New Roman" w:cs="Times New Roman"/>
          <w:sz w:val="28"/>
          <w:szCs w:val="28"/>
          <w:lang w:val="uk-UA"/>
        </w:rPr>
        <w:t>1</w:t>
      </w:r>
    </w:p>
    <w:p w14:paraId="378358CC" w14:textId="77777777" w:rsidR="00910C85" w:rsidRPr="006C01A9" w:rsidRDefault="000F7FEB"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lastRenderedPageBreak/>
        <w:t>3.4</w:t>
      </w:r>
      <w:r w:rsidR="00C24844">
        <w:rPr>
          <w:rFonts w:ascii="Times New Roman" w:hAnsi="Times New Roman"/>
          <w:sz w:val="28"/>
          <w:szCs w:val="28"/>
          <w:lang w:val="uk-UA"/>
        </w:rPr>
        <w:t xml:space="preserve">. </w:t>
      </w:r>
      <w:r w:rsidR="00910C85" w:rsidRPr="006C01A9">
        <w:rPr>
          <w:rFonts w:ascii="Times New Roman" w:hAnsi="Times New Roman"/>
          <w:sz w:val="28"/>
          <w:szCs w:val="28"/>
          <w:lang w:val="uk-UA"/>
        </w:rPr>
        <w:t xml:space="preserve">Перевірити наявність та відповідність довідок про </w:t>
      </w:r>
      <w:r w:rsidR="00910C85">
        <w:rPr>
          <w:rFonts w:ascii="Times New Roman" w:hAnsi="Times New Roman"/>
          <w:sz w:val="28"/>
          <w:szCs w:val="28"/>
          <w:lang w:val="uk-UA"/>
        </w:rPr>
        <w:t xml:space="preserve">можливість навчання </w:t>
      </w:r>
      <w:r w:rsidR="00910C85" w:rsidRPr="006C01A9">
        <w:rPr>
          <w:rFonts w:ascii="Times New Roman" w:hAnsi="Times New Roman"/>
          <w:sz w:val="28"/>
          <w:szCs w:val="28"/>
          <w:lang w:val="uk-UA"/>
        </w:rPr>
        <w:t>дітей в танцювальних і спортивних гуртках.</w:t>
      </w:r>
    </w:p>
    <w:p w14:paraId="44F25616" w14:textId="470BC673" w:rsidR="00910C85" w:rsidRPr="006C01A9" w:rsidRDefault="00910C85" w:rsidP="00910C85">
      <w:pPr>
        <w:overflowPunct w:val="0"/>
        <w:autoSpaceDE w:val="0"/>
        <w:autoSpaceDN w:val="0"/>
        <w:adjustRightInd w:val="0"/>
        <w:spacing w:line="360" w:lineRule="auto"/>
        <w:ind w:left="7080"/>
        <w:jc w:val="right"/>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До 10.06.20</w:t>
      </w:r>
      <w:r w:rsidRPr="006C01A9">
        <w:rPr>
          <w:rFonts w:ascii="Times New Roman" w:hAnsi="Times New Roman" w:cs="Times New Roman"/>
          <w:sz w:val="28"/>
          <w:szCs w:val="28"/>
          <w:lang w:val="uk-UA"/>
        </w:rPr>
        <w:t>2</w:t>
      </w:r>
      <w:r w:rsidR="00141F59">
        <w:rPr>
          <w:rFonts w:ascii="Times New Roman" w:hAnsi="Times New Roman" w:cs="Times New Roman"/>
          <w:sz w:val="28"/>
          <w:szCs w:val="28"/>
          <w:lang w:val="uk-UA"/>
        </w:rPr>
        <w:t>1</w:t>
      </w:r>
    </w:p>
    <w:p w14:paraId="1FDD6AE0" w14:textId="77777777" w:rsidR="00910C85" w:rsidRPr="006C01A9" w:rsidRDefault="00C24844"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3.4.</w:t>
      </w:r>
      <w:r w:rsidR="00910C85" w:rsidRPr="006C01A9">
        <w:rPr>
          <w:rFonts w:ascii="Times New Roman" w:hAnsi="Times New Roman"/>
          <w:sz w:val="28"/>
          <w:szCs w:val="28"/>
          <w:lang w:val="uk-UA"/>
        </w:rPr>
        <w:t>Перевірити змістовність та відповідність оформлення протоколів батьківських зборів у гуртках закладу.</w:t>
      </w:r>
    </w:p>
    <w:p w14:paraId="0C59E7E6" w14:textId="208E0B36" w:rsidR="00910C85" w:rsidRPr="006C01A9" w:rsidRDefault="00910C85" w:rsidP="00910C85">
      <w:pPr>
        <w:overflowPunct w:val="0"/>
        <w:autoSpaceDE w:val="0"/>
        <w:autoSpaceDN w:val="0"/>
        <w:adjustRightInd w:val="0"/>
        <w:spacing w:line="360" w:lineRule="auto"/>
        <w:ind w:left="7080"/>
        <w:jc w:val="right"/>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До 15.06.20</w:t>
      </w:r>
      <w:r w:rsidRPr="006C01A9">
        <w:rPr>
          <w:rFonts w:ascii="Times New Roman" w:hAnsi="Times New Roman" w:cs="Times New Roman"/>
          <w:sz w:val="28"/>
          <w:szCs w:val="28"/>
          <w:lang w:val="uk-UA"/>
        </w:rPr>
        <w:t>2</w:t>
      </w:r>
      <w:r w:rsidR="00141F59">
        <w:rPr>
          <w:rFonts w:ascii="Times New Roman" w:hAnsi="Times New Roman" w:cs="Times New Roman"/>
          <w:sz w:val="28"/>
          <w:szCs w:val="28"/>
          <w:lang w:val="uk-UA"/>
        </w:rPr>
        <w:t>1</w:t>
      </w:r>
    </w:p>
    <w:p w14:paraId="419EA280" w14:textId="752A3074" w:rsidR="00141F59" w:rsidRDefault="00910C85"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 xml:space="preserve">4. </w:t>
      </w:r>
      <w:r w:rsidR="008462BF">
        <w:rPr>
          <w:rFonts w:ascii="Times New Roman" w:hAnsi="Times New Roman"/>
          <w:sz w:val="28"/>
          <w:szCs w:val="28"/>
          <w:lang w:val="uk-UA"/>
        </w:rPr>
        <w:t>Вевенко Н.О.</w:t>
      </w:r>
      <w:r w:rsidR="008462BF">
        <w:rPr>
          <w:rFonts w:ascii="Times New Roman" w:hAnsi="Times New Roman"/>
          <w:sz w:val="28"/>
          <w:szCs w:val="28"/>
          <w:lang w:val="uk-UA"/>
        </w:rPr>
        <w:t>,</w:t>
      </w:r>
      <w:r w:rsidR="008462BF" w:rsidRPr="008462BF">
        <w:rPr>
          <w:rFonts w:ascii="Times New Roman" w:hAnsi="Times New Roman"/>
          <w:sz w:val="28"/>
          <w:szCs w:val="28"/>
          <w:lang w:val="uk-UA"/>
        </w:rPr>
        <w:t xml:space="preserve"> </w:t>
      </w:r>
      <w:r w:rsidR="008462BF">
        <w:rPr>
          <w:rFonts w:ascii="Times New Roman" w:hAnsi="Times New Roman"/>
          <w:sz w:val="28"/>
          <w:szCs w:val="28"/>
          <w:lang w:val="uk-UA"/>
        </w:rPr>
        <w:t>секретарю</w:t>
      </w:r>
      <w:r w:rsidR="008462BF">
        <w:rPr>
          <w:rFonts w:ascii="Times New Roman" w:hAnsi="Times New Roman"/>
          <w:sz w:val="28"/>
          <w:szCs w:val="28"/>
          <w:lang w:val="uk-UA"/>
        </w:rPr>
        <w:t>,</w:t>
      </w:r>
      <w:r w:rsidR="008462BF">
        <w:rPr>
          <w:rFonts w:ascii="Times New Roman" w:hAnsi="Times New Roman"/>
          <w:sz w:val="28"/>
          <w:szCs w:val="28"/>
          <w:lang w:val="uk-UA"/>
        </w:rPr>
        <w:t xml:space="preserve"> </w:t>
      </w:r>
      <w:r w:rsidR="008462BF">
        <w:rPr>
          <w:rFonts w:ascii="Times New Roman" w:hAnsi="Times New Roman"/>
          <w:sz w:val="28"/>
          <w:szCs w:val="28"/>
          <w:lang w:val="uk-UA"/>
        </w:rPr>
        <w:t>р</w:t>
      </w:r>
      <w:r>
        <w:rPr>
          <w:rFonts w:ascii="Times New Roman" w:hAnsi="Times New Roman"/>
          <w:sz w:val="28"/>
          <w:szCs w:val="28"/>
          <w:lang w:val="uk-UA"/>
        </w:rPr>
        <w:t xml:space="preserve">озмістити </w:t>
      </w:r>
      <w:r w:rsidR="008462BF">
        <w:rPr>
          <w:rFonts w:ascii="Times New Roman" w:hAnsi="Times New Roman"/>
          <w:sz w:val="28"/>
          <w:szCs w:val="28"/>
          <w:lang w:val="uk-UA"/>
        </w:rPr>
        <w:t xml:space="preserve">даний наказ </w:t>
      </w:r>
      <w:r>
        <w:rPr>
          <w:rFonts w:ascii="Times New Roman" w:hAnsi="Times New Roman"/>
          <w:sz w:val="28"/>
          <w:szCs w:val="28"/>
          <w:lang w:val="uk-UA"/>
        </w:rPr>
        <w:t>на сайті закладу</w:t>
      </w:r>
      <w:r w:rsidR="008462BF">
        <w:rPr>
          <w:rFonts w:ascii="Times New Roman" w:hAnsi="Times New Roman"/>
          <w:sz w:val="28"/>
          <w:szCs w:val="28"/>
          <w:lang w:val="uk-UA"/>
        </w:rPr>
        <w:t>.</w:t>
      </w:r>
    </w:p>
    <w:p w14:paraId="661309D1" w14:textId="5486C08B" w:rsidR="00910C85" w:rsidRPr="006C01A9" w:rsidRDefault="00910C85" w:rsidP="00910C85">
      <w:pPr>
        <w:overflowPunct w:val="0"/>
        <w:autoSpaceDE w:val="0"/>
        <w:autoSpaceDN w:val="0"/>
        <w:adjustRightInd w:val="0"/>
        <w:spacing w:line="360" w:lineRule="auto"/>
        <w:ind w:left="7080"/>
        <w:jc w:val="right"/>
        <w:rPr>
          <w:rFonts w:ascii="Times New Roman" w:eastAsia="Times New Roman" w:hAnsi="Times New Roman" w:cs="Times New Roman"/>
          <w:sz w:val="28"/>
          <w:szCs w:val="28"/>
          <w:lang w:val="uk-UA"/>
        </w:rPr>
      </w:pPr>
      <w:r w:rsidRPr="006C01A9">
        <w:rPr>
          <w:rFonts w:ascii="Times New Roman" w:eastAsia="Times New Roman" w:hAnsi="Times New Roman" w:cs="Times New Roman"/>
          <w:sz w:val="28"/>
          <w:szCs w:val="28"/>
          <w:lang w:val="uk-UA"/>
        </w:rPr>
        <w:t xml:space="preserve">До </w:t>
      </w:r>
      <w:r w:rsidR="00141F59">
        <w:rPr>
          <w:rFonts w:ascii="Times New Roman" w:eastAsia="Times New Roman" w:hAnsi="Times New Roman" w:cs="Times New Roman"/>
          <w:sz w:val="28"/>
          <w:szCs w:val="28"/>
          <w:lang w:val="uk-UA"/>
        </w:rPr>
        <w:t>01</w:t>
      </w:r>
      <w:r w:rsidRPr="006C01A9">
        <w:rPr>
          <w:rFonts w:ascii="Times New Roman" w:eastAsia="Times New Roman" w:hAnsi="Times New Roman" w:cs="Times New Roman"/>
          <w:sz w:val="28"/>
          <w:szCs w:val="28"/>
          <w:lang w:val="uk-UA"/>
        </w:rPr>
        <w:t>.0</w:t>
      </w:r>
      <w:r w:rsidR="00141F59">
        <w:rPr>
          <w:rFonts w:ascii="Times New Roman" w:eastAsia="Times New Roman" w:hAnsi="Times New Roman" w:cs="Times New Roman"/>
          <w:sz w:val="28"/>
          <w:szCs w:val="28"/>
          <w:lang w:val="uk-UA"/>
        </w:rPr>
        <w:t>6</w:t>
      </w:r>
      <w:r w:rsidRPr="006C01A9">
        <w:rPr>
          <w:rFonts w:ascii="Times New Roman" w:eastAsia="Times New Roman" w:hAnsi="Times New Roman" w:cs="Times New Roman"/>
          <w:sz w:val="28"/>
          <w:szCs w:val="28"/>
          <w:lang w:val="uk-UA"/>
        </w:rPr>
        <w:t>.20</w:t>
      </w:r>
      <w:r w:rsidRPr="006C01A9">
        <w:rPr>
          <w:rFonts w:ascii="Times New Roman" w:hAnsi="Times New Roman" w:cs="Times New Roman"/>
          <w:sz w:val="28"/>
          <w:szCs w:val="28"/>
          <w:lang w:val="uk-UA"/>
        </w:rPr>
        <w:t>2</w:t>
      </w:r>
      <w:r w:rsidR="00141F59">
        <w:rPr>
          <w:rFonts w:ascii="Times New Roman" w:hAnsi="Times New Roman" w:cs="Times New Roman"/>
          <w:sz w:val="28"/>
          <w:szCs w:val="28"/>
          <w:lang w:val="uk-UA"/>
        </w:rPr>
        <w:t>1</w:t>
      </w:r>
    </w:p>
    <w:p w14:paraId="036C976F" w14:textId="77777777" w:rsidR="00910C85" w:rsidRPr="006C01A9" w:rsidRDefault="00910C85" w:rsidP="00910C85">
      <w:pPr>
        <w:pStyle w:val="2"/>
        <w:spacing w:after="0" w:line="360" w:lineRule="auto"/>
        <w:ind w:left="0"/>
        <w:rPr>
          <w:rFonts w:ascii="Times New Roman" w:hAnsi="Times New Roman"/>
          <w:sz w:val="28"/>
          <w:szCs w:val="28"/>
          <w:lang w:val="uk-UA"/>
        </w:rPr>
      </w:pPr>
      <w:r>
        <w:rPr>
          <w:rFonts w:ascii="Times New Roman" w:hAnsi="Times New Roman"/>
          <w:sz w:val="28"/>
          <w:szCs w:val="28"/>
          <w:lang w:val="uk-UA"/>
        </w:rPr>
        <w:t>5</w:t>
      </w:r>
      <w:r w:rsidRPr="006C01A9">
        <w:rPr>
          <w:rFonts w:ascii="Times New Roman" w:hAnsi="Times New Roman"/>
          <w:sz w:val="28"/>
          <w:szCs w:val="28"/>
          <w:lang w:val="uk-UA"/>
        </w:rPr>
        <w:t>. Контроль за виконанням наказу залишаю за собою.</w:t>
      </w:r>
    </w:p>
    <w:p w14:paraId="77FA1E24" w14:textId="77777777" w:rsidR="000F7FEB" w:rsidRDefault="000F7FEB" w:rsidP="00C24844">
      <w:pPr>
        <w:pStyle w:val="rvps6"/>
        <w:spacing w:before="0" w:beforeAutospacing="0" w:after="0" w:afterAutospacing="0" w:line="360" w:lineRule="auto"/>
        <w:ind w:left="360"/>
        <w:jc w:val="both"/>
        <w:rPr>
          <w:rStyle w:val="rvts7"/>
          <w:color w:val="000000"/>
          <w:sz w:val="28"/>
          <w:szCs w:val="28"/>
          <w:lang w:val="uk-UA"/>
        </w:rPr>
      </w:pPr>
    </w:p>
    <w:p w14:paraId="51633A59" w14:textId="77777777" w:rsidR="00C24844" w:rsidRPr="002B3D54" w:rsidRDefault="00C24844" w:rsidP="00C24844">
      <w:pPr>
        <w:pStyle w:val="rvps6"/>
        <w:spacing w:before="0" w:beforeAutospacing="0" w:after="0" w:afterAutospacing="0" w:line="360" w:lineRule="auto"/>
        <w:ind w:left="360"/>
        <w:jc w:val="both"/>
        <w:rPr>
          <w:rStyle w:val="rvts7"/>
          <w:color w:val="000000"/>
          <w:sz w:val="28"/>
          <w:szCs w:val="28"/>
          <w:lang w:val="uk-UA"/>
        </w:rPr>
      </w:pPr>
      <w:r w:rsidRPr="002B3D54">
        <w:rPr>
          <w:rStyle w:val="rvts7"/>
          <w:color w:val="000000"/>
          <w:sz w:val="28"/>
          <w:szCs w:val="28"/>
          <w:lang w:val="uk-UA"/>
        </w:rPr>
        <w:t xml:space="preserve">Директор КЗ «ЦДЮТ № 7» </w:t>
      </w:r>
      <w:r w:rsidRPr="002B3D54">
        <w:rPr>
          <w:rStyle w:val="rvts7"/>
          <w:color w:val="000000"/>
          <w:sz w:val="28"/>
          <w:szCs w:val="28"/>
          <w:lang w:val="uk-UA"/>
        </w:rPr>
        <w:tab/>
      </w:r>
      <w:r w:rsidRPr="002B3D54">
        <w:rPr>
          <w:rStyle w:val="rvts7"/>
          <w:color w:val="000000"/>
          <w:sz w:val="28"/>
          <w:szCs w:val="28"/>
          <w:lang w:val="uk-UA"/>
        </w:rPr>
        <w:tab/>
      </w:r>
      <w:r w:rsidRPr="002B3D54">
        <w:rPr>
          <w:rStyle w:val="rvts7"/>
          <w:color w:val="000000"/>
          <w:sz w:val="28"/>
          <w:szCs w:val="28"/>
          <w:lang w:val="uk-UA"/>
        </w:rPr>
        <w:tab/>
      </w:r>
      <w:r w:rsidRPr="002B3D54">
        <w:rPr>
          <w:rStyle w:val="rvts7"/>
          <w:color w:val="000000"/>
          <w:sz w:val="28"/>
          <w:szCs w:val="28"/>
          <w:lang w:val="uk-UA"/>
        </w:rPr>
        <w:tab/>
      </w:r>
      <w:r w:rsidRPr="002B3D54">
        <w:rPr>
          <w:rStyle w:val="rvts7"/>
          <w:color w:val="000000"/>
          <w:sz w:val="28"/>
          <w:szCs w:val="28"/>
          <w:lang w:val="uk-UA"/>
        </w:rPr>
        <w:tab/>
        <w:t>І.А. Пшеничних</w:t>
      </w:r>
    </w:p>
    <w:p w14:paraId="66C23821" w14:textId="77777777" w:rsidR="00C24844" w:rsidRPr="002B3D54" w:rsidRDefault="00C24844" w:rsidP="00C24844">
      <w:pPr>
        <w:pStyle w:val="rvps6"/>
        <w:spacing w:before="0" w:beforeAutospacing="0" w:after="0" w:afterAutospacing="0" w:line="360" w:lineRule="auto"/>
        <w:ind w:left="360"/>
        <w:jc w:val="both"/>
        <w:rPr>
          <w:rStyle w:val="rvts7"/>
          <w:color w:val="000000"/>
          <w:sz w:val="28"/>
          <w:szCs w:val="28"/>
          <w:lang w:val="uk-UA"/>
        </w:rPr>
      </w:pPr>
    </w:p>
    <w:p w14:paraId="43F034FC" w14:textId="77777777" w:rsidR="00C24844" w:rsidRDefault="00C24844" w:rsidP="00C24844">
      <w:pPr>
        <w:pStyle w:val="rvps6"/>
        <w:spacing w:before="0" w:beforeAutospacing="0" w:after="0" w:afterAutospacing="0" w:line="360" w:lineRule="auto"/>
        <w:ind w:left="360"/>
        <w:jc w:val="both"/>
        <w:rPr>
          <w:color w:val="000000"/>
          <w:sz w:val="20"/>
          <w:szCs w:val="20"/>
          <w:lang w:val="uk-UA"/>
        </w:rPr>
      </w:pPr>
      <w:r>
        <w:rPr>
          <w:color w:val="000000"/>
          <w:sz w:val="20"/>
          <w:szCs w:val="20"/>
          <w:lang w:val="uk-UA"/>
        </w:rPr>
        <w:t>Вевенко С.М.</w:t>
      </w:r>
    </w:p>
    <w:p w14:paraId="712D9012" w14:textId="77777777" w:rsidR="00C24844" w:rsidRDefault="00C24844" w:rsidP="00C24844">
      <w:pPr>
        <w:pStyle w:val="rvps6"/>
        <w:spacing w:before="0" w:beforeAutospacing="0" w:after="0" w:afterAutospacing="0" w:line="360" w:lineRule="auto"/>
        <w:ind w:left="360"/>
        <w:jc w:val="both"/>
        <w:rPr>
          <w:color w:val="000000"/>
          <w:sz w:val="20"/>
          <w:szCs w:val="20"/>
          <w:lang w:val="uk-UA"/>
        </w:rPr>
      </w:pPr>
    </w:p>
    <w:p w14:paraId="7BFCEB49" w14:textId="77777777" w:rsidR="00C24844" w:rsidRDefault="00C24844" w:rsidP="00C24844">
      <w:pPr>
        <w:pStyle w:val="rvps6"/>
        <w:spacing w:before="0" w:beforeAutospacing="0" w:after="0" w:afterAutospacing="0" w:line="360" w:lineRule="auto"/>
        <w:ind w:left="360"/>
        <w:jc w:val="both"/>
        <w:rPr>
          <w:color w:val="000000"/>
          <w:sz w:val="20"/>
          <w:szCs w:val="20"/>
          <w:lang w:val="uk-UA"/>
        </w:rPr>
      </w:pPr>
    </w:p>
    <w:p w14:paraId="30DB4D53" w14:textId="482DF470" w:rsidR="00C24844" w:rsidRDefault="00C24844" w:rsidP="00C24844">
      <w:pPr>
        <w:pStyle w:val="rvps6"/>
        <w:spacing w:before="0" w:beforeAutospacing="0" w:after="0" w:afterAutospacing="0" w:line="360" w:lineRule="auto"/>
        <w:ind w:left="360"/>
        <w:jc w:val="both"/>
        <w:rPr>
          <w:color w:val="000000"/>
          <w:sz w:val="20"/>
          <w:szCs w:val="20"/>
          <w:lang w:val="uk-UA"/>
        </w:rPr>
      </w:pPr>
    </w:p>
    <w:p w14:paraId="260742EF" w14:textId="7F9F80EB" w:rsidR="00141F59" w:rsidRDefault="00141F59" w:rsidP="00C24844">
      <w:pPr>
        <w:pStyle w:val="rvps6"/>
        <w:spacing w:before="0" w:beforeAutospacing="0" w:after="0" w:afterAutospacing="0" w:line="360" w:lineRule="auto"/>
        <w:ind w:left="360"/>
        <w:jc w:val="both"/>
        <w:rPr>
          <w:color w:val="000000"/>
          <w:sz w:val="20"/>
          <w:szCs w:val="20"/>
          <w:lang w:val="uk-UA"/>
        </w:rPr>
      </w:pPr>
    </w:p>
    <w:p w14:paraId="2521BD1F" w14:textId="1A610A95" w:rsidR="00141F59" w:rsidRDefault="00141F59" w:rsidP="00C24844">
      <w:pPr>
        <w:pStyle w:val="rvps6"/>
        <w:spacing w:before="0" w:beforeAutospacing="0" w:after="0" w:afterAutospacing="0" w:line="360" w:lineRule="auto"/>
        <w:ind w:left="360"/>
        <w:jc w:val="both"/>
        <w:rPr>
          <w:color w:val="000000"/>
          <w:sz w:val="20"/>
          <w:szCs w:val="20"/>
          <w:lang w:val="uk-UA"/>
        </w:rPr>
      </w:pPr>
    </w:p>
    <w:p w14:paraId="17DFB213" w14:textId="7BBF425D" w:rsidR="00141F59" w:rsidRDefault="00141F59" w:rsidP="00C24844">
      <w:pPr>
        <w:pStyle w:val="rvps6"/>
        <w:spacing w:before="0" w:beforeAutospacing="0" w:after="0" w:afterAutospacing="0" w:line="360" w:lineRule="auto"/>
        <w:ind w:left="360"/>
        <w:jc w:val="both"/>
        <w:rPr>
          <w:color w:val="000000"/>
          <w:sz w:val="20"/>
          <w:szCs w:val="20"/>
          <w:lang w:val="uk-UA"/>
        </w:rPr>
      </w:pPr>
    </w:p>
    <w:p w14:paraId="7361E437" w14:textId="0D7D0AB2" w:rsidR="00141F59" w:rsidRDefault="00141F59" w:rsidP="00C24844">
      <w:pPr>
        <w:pStyle w:val="rvps6"/>
        <w:spacing w:before="0" w:beforeAutospacing="0" w:after="0" w:afterAutospacing="0" w:line="360" w:lineRule="auto"/>
        <w:ind w:left="360"/>
        <w:jc w:val="both"/>
        <w:rPr>
          <w:color w:val="000000"/>
          <w:sz w:val="20"/>
          <w:szCs w:val="20"/>
          <w:lang w:val="uk-UA"/>
        </w:rPr>
      </w:pPr>
    </w:p>
    <w:p w14:paraId="110FF3C2" w14:textId="2C070995" w:rsidR="00141F59" w:rsidRDefault="00141F59" w:rsidP="00C24844">
      <w:pPr>
        <w:pStyle w:val="rvps6"/>
        <w:spacing w:before="0" w:beforeAutospacing="0" w:after="0" w:afterAutospacing="0" w:line="360" w:lineRule="auto"/>
        <w:ind w:left="360"/>
        <w:jc w:val="both"/>
        <w:rPr>
          <w:color w:val="000000"/>
          <w:sz w:val="20"/>
          <w:szCs w:val="20"/>
          <w:lang w:val="uk-UA"/>
        </w:rPr>
      </w:pPr>
    </w:p>
    <w:p w14:paraId="25076422" w14:textId="27993F60" w:rsidR="00141F59" w:rsidRDefault="00141F59" w:rsidP="00C24844">
      <w:pPr>
        <w:pStyle w:val="rvps6"/>
        <w:spacing w:before="0" w:beforeAutospacing="0" w:after="0" w:afterAutospacing="0" w:line="360" w:lineRule="auto"/>
        <w:ind w:left="360"/>
        <w:jc w:val="both"/>
        <w:rPr>
          <w:color w:val="000000"/>
          <w:sz w:val="20"/>
          <w:szCs w:val="20"/>
          <w:lang w:val="uk-UA"/>
        </w:rPr>
      </w:pPr>
    </w:p>
    <w:p w14:paraId="3D21033E" w14:textId="3686324C" w:rsidR="00141F59" w:rsidRDefault="00141F59" w:rsidP="00C24844">
      <w:pPr>
        <w:pStyle w:val="rvps6"/>
        <w:spacing w:before="0" w:beforeAutospacing="0" w:after="0" w:afterAutospacing="0" w:line="360" w:lineRule="auto"/>
        <w:ind w:left="360"/>
        <w:jc w:val="both"/>
        <w:rPr>
          <w:color w:val="000000"/>
          <w:sz w:val="20"/>
          <w:szCs w:val="20"/>
          <w:lang w:val="uk-UA"/>
        </w:rPr>
      </w:pPr>
    </w:p>
    <w:p w14:paraId="5544601B" w14:textId="3B27C520" w:rsidR="00141F59" w:rsidRDefault="00141F59" w:rsidP="00C24844">
      <w:pPr>
        <w:pStyle w:val="rvps6"/>
        <w:spacing w:before="0" w:beforeAutospacing="0" w:after="0" w:afterAutospacing="0" w:line="360" w:lineRule="auto"/>
        <w:ind w:left="360"/>
        <w:jc w:val="both"/>
        <w:rPr>
          <w:color w:val="000000"/>
          <w:sz w:val="20"/>
          <w:szCs w:val="20"/>
          <w:lang w:val="uk-UA"/>
        </w:rPr>
      </w:pPr>
    </w:p>
    <w:p w14:paraId="7FC223E1" w14:textId="55E764F9" w:rsidR="00141F59" w:rsidRDefault="00141F59" w:rsidP="00C24844">
      <w:pPr>
        <w:pStyle w:val="rvps6"/>
        <w:spacing w:before="0" w:beforeAutospacing="0" w:after="0" w:afterAutospacing="0" w:line="360" w:lineRule="auto"/>
        <w:ind w:left="360"/>
        <w:jc w:val="both"/>
        <w:rPr>
          <w:color w:val="000000"/>
          <w:sz w:val="20"/>
          <w:szCs w:val="20"/>
          <w:lang w:val="uk-UA"/>
        </w:rPr>
      </w:pPr>
    </w:p>
    <w:p w14:paraId="29199693" w14:textId="55B25161" w:rsidR="00141F59" w:rsidRDefault="00141F59" w:rsidP="00C24844">
      <w:pPr>
        <w:pStyle w:val="rvps6"/>
        <w:spacing w:before="0" w:beforeAutospacing="0" w:after="0" w:afterAutospacing="0" w:line="360" w:lineRule="auto"/>
        <w:ind w:left="360"/>
        <w:jc w:val="both"/>
        <w:rPr>
          <w:color w:val="000000"/>
          <w:sz w:val="20"/>
          <w:szCs w:val="20"/>
          <w:lang w:val="uk-UA"/>
        </w:rPr>
      </w:pPr>
    </w:p>
    <w:p w14:paraId="34E8D71F" w14:textId="639194C7" w:rsidR="00141F59" w:rsidRDefault="00141F59" w:rsidP="00C24844">
      <w:pPr>
        <w:pStyle w:val="rvps6"/>
        <w:spacing w:before="0" w:beforeAutospacing="0" w:after="0" w:afterAutospacing="0" w:line="360" w:lineRule="auto"/>
        <w:ind w:left="360"/>
        <w:jc w:val="both"/>
        <w:rPr>
          <w:color w:val="000000"/>
          <w:sz w:val="20"/>
          <w:szCs w:val="20"/>
          <w:lang w:val="uk-UA"/>
        </w:rPr>
      </w:pPr>
    </w:p>
    <w:p w14:paraId="6305924C" w14:textId="67CA5F0C" w:rsidR="00141F59" w:rsidRDefault="00141F59" w:rsidP="00C24844">
      <w:pPr>
        <w:pStyle w:val="rvps6"/>
        <w:spacing w:before="0" w:beforeAutospacing="0" w:after="0" w:afterAutospacing="0" w:line="360" w:lineRule="auto"/>
        <w:ind w:left="360"/>
        <w:jc w:val="both"/>
        <w:rPr>
          <w:color w:val="000000"/>
          <w:sz w:val="20"/>
          <w:szCs w:val="20"/>
          <w:lang w:val="uk-UA"/>
        </w:rPr>
      </w:pPr>
    </w:p>
    <w:p w14:paraId="59AD4FB6" w14:textId="68D7D8B9" w:rsidR="00141F59" w:rsidRDefault="00141F59" w:rsidP="00C24844">
      <w:pPr>
        <w:pStyle w:val="rvps6"/>
        <w:spacing w:before="0" w:beforeAutospacing="0" w:after="0" w:afterAutospacing="0" w:line="360" w:lineRule="auto"/>
        <w:ind w:left="360"/>
        <w:jc w:val="both"/>
        <w:rPr>
          <w:color w:val="000000"/>
          <w:sz w:val="20"/>
          <w:szCs w:val="20"/>
          <w:lang w:val="uk-UA"/>
        </w:rPr>
      </w:pPr>
    </w:p>
    <w:p w14:paraId="3BA228B8" w14:textId="5700E9D1" w:rsidR="00141F59" w:rsidRDefault="00141F59" w:rsidP="00C24844">
      <w:pPr>
        <w:pStyle w:val="rvps6"/>
        <w:spacing w:before="0" w:beforeAutospacing="0" w:after="0" w:afterAutospacing="0" w:line="360" w:lineRule="auto"/>
        <w:ind w:left="360"/>
        <w:jc w:val="both"/>
        <w:rPr>
          <w:color w:val="000000"/>
          <w:sz w:val="20"/>
          <w:szCs w:val="20"/>
          <w:lang w:val="uk-UA"/>
        </w:rPr>
      </w:pPr>
    </w:p>
    <w:p w14:paraId="5916E1FF" w14:textId="5DE8E321" w:rsidR="00141F59" w:rsidRDefault="00141F59" w:rsidP="00C24844">
      <w:pPr>
        <w:pStyle w:val="rvps6"/>
        <w:spacing w:before="0" w:beforeAutospacing="0" w:after="0" w:afterAutospacing="0" w:line="360" w:lineRule="auto"/>
        <w:ind w:left="360"/>
        <w:jc w:val="both"/>
        <w:rPr>
          <w:color w:val="000000"/>
          <w:sz w:val="20"/>
          <w:szCs w:val="20"/>
          <w:lang w:val="uk-UA"/>
        </w:rPr>
      </w:pPr>
    </w:p>
    <w:p w14:paraId="4A5E4D9E" w14:textId="1ED47E11" w:rsidR="00141F59" w:rsidRDefault="00141F59" w:rsidP="00C24844">
      <w:pPr>
        <w:pStyle w:val="rvps6"/>
        <w:spacing w:before="0" w:beforeAutospacing="0" w:after="0" w:afterAutospacing="0" w:line="360" w:lineRule="auto"/>
        <w:ind w:left="360"/>
        <w:jc w:val="both"/>
        <w:rPr>
          <w:color w:val="000000"/>
          <w:sz w:val="20"/>
          <w:szCs w:val="20"/>
          <w:lang w:val="uk-UA"/>
        </w:rPr>
      </w:pPr>
    </w:p>
    <w:p w14:paraId="58F51995" w14:textId="4DE346F0" w:rsidR="00141F59" w:rsidRDefault="00141F59" w:rsidP="00C24844">
      <w:pPr>
        <w:pStyle w:val="rvps6"/>
        <w:spacing w:before="0" w:beforeAutospacing="0" w:after="0" w:afterAutospacing="0" w:line="360" w:lineRule="auto"/>
        <w:ind w:left="360"/>
        <w:jc w:val="both"/>
        <w:rPr>
          <w:color w:val="000000"/>
          <w:sz w:val="20"/>
          <w:szCs w:val="20"/>
          <w:lang w:val="uk-UA"/>
        </w:rPr>
      </w:pPr>
    </w:p>
    <w:p w14:paraId="23254EEA" w14:textId="695125CC" w:rsidR="00141F59" w:rsidRDefault="00141F59" w:rsidP="00C24844">
      <w:pPr>
        <w:pStyle w:val="rvps6"/>
        <w:spacing w:before="0" w:beforeAutospacing="0" w:after="0" w:afterAutospacing="0" w:line="360" w:lineRule="auto"/>
        <w:ind w:left="360"/>
        <w:jc w:val="both"/>
        <w:rPr>
          <w:color w:val="000000"/>
          <w:sz w:val="20"/>
          <w:szCs w:val="20"/>
          <w:lang w:val="uk-UA"/>
        </w:rPr>
      </w:pPr>
    </w:p>
    <w:p w14:paraId="6923E530" w14:textId="211C59BA" w:rsidR="00141F59" w:rsidRDefault="00141F59" w:rsidP="00C24844">
      <w:pPr>
        <w:pStyle w:val="rvps6"/>
        <w:spacing w:before="0" w:beforeAutospacing="0" w:after="0" w:afterAutospacing="0" w:line="360" w:lineRule="auto"/>
        <w:ind w:left="360"/>
        <w:jc w:val="both"/>
        <w:rPr>
          <w:color w:val="000000"/>
          <w:sz w:val="20"/>
          <w:szCs w:val="20"/>
          <w:lang w:val="uk-UA"/>
        </w:rPr>
      </w:pPr>
    </w:p>
    <w:p w14:paraId="056B7F03" w14:textId="77777777" w:rsidR="00141F59" w:rsidRDefault="00141F59" w:rsidP="00C24844">
      <w:pPr>
        <w:pStyle w:val="rvps6"/>
        <w:spacing w:before="0" w:beforeAutospacing="0" w:after="0" w:afterAutospacing="0" w:line="360" w:lineRule="auto"/>
        <w:ind w:left="360"/>
        <w:jc w:val="both"/>
        <w:rPr>
          <w:color w:val="000000"/>
          <w:sz w:val="20"/>
          <w:szCs w:val="20"/>
          <w:lang w:val="uk-UA"/>
        </w:rPr>
      </w:pPr>
    </w:p>
    <w:p w14:paraId="68324217" w14:textId="77777777" w:rsidR="00C24844" w:rsidRDefault="00C24844" w:rsidP="00C24844">
      <w:pPr>
        <w:pStyle w:val="rvps6"/>
        <w:spacing w:before="0" w:beforeAutospacing="0" w:after="0" w:afterAutospacing="0" w:line="360" w:lineRule="auto"/>
        <w:ind w:left="360"/>
        <w:jc w:val="both"/>
        <w:rPr>
          <w:color w:val="000000"/>
          <w:sz w:val="20"/>
          <w:szCs w:val="20"/>
          <w:lang w:val="uk-UA"/>
        </w:rPr>
      </w:pPr>
    </w:p>
    <w:p w14:paraId="6B1E5D7F" w14:textId="77777777" w:rsidR="00C24844" w:rsidRDefault="00C24844" w:rsidP="00C24844">
      <w:pPr>
        <w:pStyle w:val="rvps6"/>
        <w:spacing w:before="0" w:beforeAutospacing="0" w:after="0" w:afterAutospacing="0" w:line="360" w:lineRule="auto"/>
        <w:ind w:left="360"/>
        <w:jc w:val="both"/>
        <w:rPr>
          <w:color w:val="000000"/>
          <w:sz w:val="20"/>
          <w:szCs w:val="20"/>
          <w:lang w:val="uk-UA"/>
        </w:rPr>
      </w:pPr>
    </w:p>
    <w:p w14:paraId="06F5B59F" w14:textId="09A5795C" w:rsidR="00C24844" w:rsidRPr="002B3D54" w:rsidRDefault="00C24844" w:rsidP="00141F59">
      <w:pPr>
        <w:pStyle w:val="24840"/>
        <w:spacing w:before="0" w:beforeAutospacing="0" w:after="200" w:afterAutospacing="0" w:line="273" w:lineRule="auto"/>
        <w:ind w:firstLine="360"/>
        <w:jc w:val="both"/>
        <w:rPr>
          <w:sz w:val="28"/>
          <w:szCs w:val="28"/>
        </w:rPr>
      </w:pPr>
      <w:r w:rsidRPr="002B3D54">
        <w:rPr>
          <w:color w:val="000000"/>
          <w:sz w:val="28"/>
          <w:szCs w:val="28"/>
        </w:rPr>
        <w:t xml:space="preserve">З наказом від </w:t>
      </w:r>
      <w:r>
        <w:rPr>
          <w:color w:val="000000"/>
          <w:sz w:val="28"/>
          <w:szCs w:val="28"/>
          <w:lang w:val="uk-UA"/>
        </w:rPr>
        <w:t>2</w:t>
      </w:r>
      <w:r w:rsidR="00141F59">
        <w:rPr>
          <w:color w:val="000000"/>
          <w:sz w:val="28"/>
          <w:szCs w:val="28"/>
          <w:lang w:val="uk-UA"/>
        </w:rPr>
        <w:t>8</w:t>
      </w:r>
      <w:r w:rsidRPr="002B3D54">
        <w:rPr>
          <w:color w:val="000000"/>
          <w:sz w:val="28"/>
          <w:szCs w:val="28"/>
        </w:rPr>
        <w:t>.0</w:t>
      </w:r>
      <w:r>
        <w:rPr>
          <w:color w:val="000000"/>
          <w:sz w:val="28"/>
          <w:szCs w:val="28"/>
          <w:lang w:val="uk-UA"/>
        </w:rPr>
        <w:t>5</w:t>
      </w:r>
      <w:r w:rsidRPr="002B3D54">
        <w:rPr>
          <w:color w:val="000000"/>
          <w:sz w:val="28"/>
          <w:szCs w:val="28"/>
        </w:rPr>
        <w:t>.202</w:t>
      </w:r>
      <w:r w:rsidR="00141F59">
        <w:rPr>
          <w:color w:val="000000"/>
          <w:sz w:val="28"/>
          <w:szCs w:val="28"/>
          <w:lang w:val="uk-UA"/>
        </w:rPr>
        <w:t>1</w:t>
      </w:r>
      <w:r w:rsidRPr="002B3D54">
        <w:rPr>
          <w:color w:val="000000"/>
          <w:sz w:val="28"/>
          <w:szCs w:val="28"/>
        </w:rPr>
        <w:t xml:space="preserve"> № </w:t>
      </w:r>
      <w:r w:rsidR="008462BF" w:rsidRPr="008462BF">
        <w:rPr>
          <w:sz w:val="28"/>
          <w:szCs w:val="28"/>
          <w:lang w:val="uk-UA"/>
        </w:rPr>
        <w:t>60</w:t>
      </w:r>
      <w:r w:rsidRPr="002B3D54">
        <w:rPr>
          <w:color w:val="000000"/>
          <w:sz w:val="28"/>
          <w:szCs w:val="28"/>
        </w:rPr>
        <w:t xml:space="preserve"> ознайомлені:</w:t>
      </w:r>
    </w:p>
    <w:p w14:paraId="0E8DB9B3"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Алексіївська Т.В. </w:t>
      </w:r>
    </w:p>
    <w:p w14:paraId="6E19D367"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Баришенко М.В. </w:t>
      </w:r>
    </w:p>
    <w:p w14:paraId="6FD00C47"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Березюк Л.О.</w:t>
      </w:r>
    </w:p>
    <w:p w14:paraId="1B73F55C"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Білоус Д.В.</w:t>
      </w:r>
    </w:p>
    <w:p w14:paraId="4A987DBF"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Бугай С.В.</w:t>
      </w:r>
    </w:p>
    <w:p w14:paraId="571CF27C"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Васильченко Д.В.</w:t>
      </w:r>
    </w:p>
    <w:p w14:paraId="0C8F60AF"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Вевенко С.М. </w:t>
      </w:r>
    </w:p>
    <w:p w14:paraId="737CC0AF"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Воропаєв Є.П.</w:t>
      </w:r>
    </w:p>
    <w:p w14:paraId="13F8F2BC"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Глєбовська О.В.</w:t>
      </w:r>
    </w:p>
    <w:p w14:paraId="5084E532"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Гонський Д.В.</w:t>
      </w:r>
    </w:p>
    <w:p w14:paraId="15599345"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Добровольська З.В.</w:t>
      </w:r>
    </w:p>
    <w:p w14:paraId="28738B52"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Жирова О.В.</w:t>
      </w:r>
    </w:p>
    <w:p w14:paraId="73B486AD"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Зайцева М.Є.</w:t>
      </w:r>
    </w:p>
    <w:p w14:paraId="6F9F9C65"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Івахнік І.М.</w:t>
      </w:r>
    </w:p>
    <w:p w14:paraId="593FD124" w14:textId="77777777" w:rsidR="00141F59" w:rsidRPr="0084134D" w:rsidRDefault="00141F59" w:rsidP="00141F59">
      <w:pPr>
        <w:ind w:left="360"/>
        <w:jc w:val="both"/>
        <w:rPr>
          <w:rFonts w:ascii="Times New Roman" w:hAnsi="Times New Roman" w:cs="Times New Roman"/>
          <w:bCs/>
          <w:sz w:val="28"/>
          <w:szCs w:val="28"/>
          <w:lang w:val="uk-UA"/>
        </w:rPr>
      </w:pPr>
      <w:r w:rsidRPr="0084134D">
        <w:rPr>
          <w:rFonts w:ascii="Times New Roman" w:hAnsi="Times New Roman" w:cs="Times New Roman"/>
          <w:bCs/>
          <w:sz w:val="28"/>
          <w:szCs w:val="28"/>
          <w:lang w:val="uk-UA"/>
        </w:rPr>
        <w:t xml:space="preserve">Кіріліч В.С. </w:t>
      </w:r>
    </w:p>
    <w:p w14:paraId="00473510"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Ковальчук О.П.</w:t>
      </w:r>
    </w:p>
    <w:p w14:paraId="46CB5844"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Комардіна О.В. </w:t>
      </w:r>
    </w:p>
    <w:p w14:paraId="0205FE0D"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Кулик Л.М.</w:t>
      </w:r>
    </w:p>
    <w:p w14:paraId="3AEFF650"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Кулікова О.Г.</w:t>
      </w:r>
    </w:p>
    <w:p w14:paraId="22C940BF"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Кучмій А.Ю.</w:t>
      </w:r>
    </w:p>
    <w:p w14:paraId="1DC59629"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Лимарь В.П.</w:t>
      </w:r>
    </w:p>
    <w:p w14:paraId="401E7444"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Литовченко О.Л.</w:t>
      </w:r>
    </w:p>
    <w:p w14:paraId="6B5F3895"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Малихін С.М. </w:t>
      </w:r>
    </w:p>
    <w:p w14:paraId="3F0A8AD7"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Ободовська К.П.</w:t>
      </w:r>
    </w:p>
    <w:p w14:paraId="127D245D"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Патюкова І.М.</w:t>
      </w:r>
    </w:p>
    <w:p w14:paraId="65E8B77C"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Повидиш О.Ю. </w:t>
      </w:r>
    </w:p>
    <w:p w14:paraId="2BD3F6A0"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Поклонська Г.М.</w:t>
      </w:r>
    </w:p>
    <w:p w14:paraId="7DA92526"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Пшеничних І.А.</w:t>
      </w:r>
    </w:p>
    <w:p w14:paraId="5D031884"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Рагра Л.І.</w:t>
      </w:r>
    </w:p>
    <w:p w14:paraId="5AD06794"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Рубан В.А.</w:t>
      </w:r>
    </w:p>
    <w:p w14:paraId="08227AA0"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Савченко І.П. </w:t>
      </w:r>
    </w:p>
    <w:p w14:paraId="2DC70825"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Товстокора М.А.</w:t>
      </w:r>
    </w:p>
    <w:p w14:paraId="479039E0"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Удалова А.О. </w:t>
      </w:r>
    </w:p>
    <w:p w14:paraId="03091654" w14:textId="77777777" w:rsidR="00141F59" w:rsidRPr="0084134D" w:rsidRDefault="00141F59" w:rsidP="00141F59">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Удалова А.Ю.</w:t>
      </w:r>
    </w:p>
    <w:p w14:paraId="054CDA56" w14:textId="0EAA40BA" w:rsidR="00556805" w:rsidRPr="00FD3FF2" w:rsidRDefault="00141F59" w:rsidP="00141F59">
      <w:pPr>
        <w:ind w:firstLine="360"/>
        <w:rPr>
          <w:lang w:val="uk-UA"/>
        </w:rPr>
      </w:pPr>
      <w:r w:rsidRPr="0084134D">
        <w:rPr>
          <w:rFonts w:ascii="Times New Roman" w:hAnsi="Times New Roman" w:cs="Times New Roman"/>
          <w:sz w:val="28"/>
          <w:szCs w:val="28"/>
          <w:lang w:val="uk-UA"/>
        </w:rPr>
        <w:t>Фаніна Н.М.</w:t>
      </w:r>
    </w:p>
    <w:sectPr w:rsidR="00556805" w:rsidRPr="00FD3FF2" w:rsidSect="00E85351">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1F43" w14:textId="77777777" w:rsidR="00BA77F9" w:rsidRDefault="00BA77F9" w:rsidP="000F7FEB">
      <w:r>
        <w:separator/>
      </w:r>
    </w:p>
  </w:endnote>
  <w:endnote w:type="continuationSeparator" w:id="0">
    <w:p w14:paraId="733BB3A2" w14:textId="77777777" w:rsidR="00BA77F9" w:rsidRDefault="00BA77F9" w:rsidP="000F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0F8B" w14:textId="77777777" w:rsidR="00BA77F9" w:rsidRDefault="00BA77F9" w:rsidP="000F7FEB">
      <w:r>
        <w:separator/>
      </w:r>
    </w:p>
  </w:footnote>
  <w:footnote w:type="continuationSeparator" w:id="0">
    <w:p w14:paraId="1334A9A4" w14:textId="77777777" w:rsidR="00BA77F9" w:rsidRDefault="00BA77F9" w:rsidP="000F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39589"/>
      <w:docPartObj>
        <w:docPartGallery w:val="Page Numbers (Top of Page)"/>
        <w:docPartUnique/>
      </w:docPartObj>
    </w:sdtPr>
    <w:sdtEndPr/>
    <w:sdtContent>
      <w:p w14:paraId="4AA61645" w14:textId="77777777" w:rsidR="000F7FEB" w:rsidRDefault="000F7FEB">
        <w:pPr>
          <w:pStyle w:val="a6"/>
          <w:jc w:val="center"/>
        </w:pPr>
        <w:r>
          <w:fldChar w:fldCharType="begin"/>
        </w:r>
        <w:r>
          <w:instrText>PAGE   \* MERGEFORMAT</w:instrText>
        </w:r>
        <w:r>
          <w:fldChar w:fldCharType="separate"/>
        </w:r>
        <w:r w:rsidR="002E3197">
          <w:rPr>
            <w:noProof/>
          </w:rPr>
          <w:t>3</w:t>
        </w:r>
        <w:r>
          <w:fldChar w:fldCharType="end"/>
        </w:r>
      </w:p>
    </w:sdtContent>
  </w:sdt>
  <w:p w14:paraId="60B129E2" w14:textId="77777777" w:rsidR="000F7FEB" w:rsidRDefault="000F7F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2B"/>
    <w:rsid w:val="000F7FEB"/>
    <w:rsid w:val="00141F59"/>
    <w:rsid w:val="002E3197"/>
    <w:rsid w:val="00457464"/>
    <w:rsid w:val="004E2581"/>
    <w:rsid w:val="005D262B"/>
    <w:rsid w:val="00682262"/>
    <w:rsid w:val="00690922"/>
    <w:rsid w:val="006B0FD0"/>
    <w:rsid w:val="008462BF"/>
    <w:rsid w:val="0090062B"/>
    <w:rsid w:val="00910C85"/>
    <w:rsid w:val="00AA046C"/>
    <w:rsid w:val="00BA77F9"/>
    <w:rsid w:val="00C24844"/>
    <w:rsid w:val="00E85351"/>
    <w:rsid w:val="00EC768B"/>
    <w:rsid w:val="00F1428B"/>
    <w:rsid w:val="00FD3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9462"/>
  <w15:chartTrackingRefBased/>
  <w15:docId w15:val="{903A9046-7B49-4BED-B1F9-A809E03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FF2"/>
    <w:pPr>
      <w:spacing w:after="0" w:line="240" w:lineRule="auto"/>
    </w:pPr>
    <w:rPr>
      <w:rFonts w:ascii="Garamond" w:eastAsia="Garamond" w:hAnsi="Garamond" w:cs="Garamon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D3FF2"/>
    <w:pPr>
      <w:jc w:val="center"/>
    </w:pPr>
    <w:rPr>
      <w:rFonts w:ascii="Times New Roman" w:eastAsia="Times New Roman" w:hAnsi="Times New Roman" w:cs="Times New Roman"/>
      <w:b/>
      <w:sz w:val="40"/>
      <w:szCs w:val="20"/>
      <w:lang w:val="uk-UA"/>
    </w:rPr>
  </w:style>
  <w:style w:type="paragraph" w:styleId="a4">
    <w:name w:val="Normal (Web)"/>
    <w:basedOn w:val="a"/>
    <w:uiPriority w:val="99"/>
    <w:rsid w:val="00FD3FF2"/>
    <w:pPr>
      <w:spacing w:before="100" w:beforeAutospacing="1" w:after="165"/>
    </w:pPr>
    <w:rPr>
      <w:rFonts w:ascii="Times New Roman" w:eastAsia="Times New Roman" w:hAnsi="Times New Roman" w:cs="Times New Roman"/>
    </w:rPr>
  </w:style>
  <w:style w:type="paragraph" w:styleId="2">
    <w:name w:val="Body Text Indent 2"/>
    <w:basedOn w:val="a"/>
    <w:link w:val="20"/>
    <w:unhideWhenUsed/>
    <w:rsid w:val="00910C85"/>
    <w:pPr>
      <w:spacing w:after="120" w:line="480" w:lineRule="auto"/>
      <w:ind w:left="283"/>
      <w:jc w:val="both"/>
    </w:pPr>
    <w:rPr>
      <w:rFonts w:ascii="Calibri" w:eastAsia="Times New Roman" w:hAnsi="Calibri" w:cs="Times New Roman"/>
      <w:sz w:val="22"/>
      <w:szCs w:val="22"/>
    </w:rPr>
  </w:style>
  <w:style w:type="character" w:customStyle="1" w:styleId="20">
    <w:name w:val="Основной текст с отступом 2 Знак"/>
    <w:basedOn w:val="a0"/>
    <w:link w:val="2"/>
    <w:rsid w:val="00910C85"/>
    <w:rPr>
      <w:rFonts w:ascii="Calibri" w:eastAsia="Times New Roman" w:hAnsi="Calibri" w:cs="Times New Roman"/>
      <w:lang w:val="ru-RU" w:eastAsia="ru-RU"/>
    </w:rPr>
  </w:style>
  <w:style w:type="paragraph" w:customStyle="1" w:styleId="a5">
    <w:name w:val="Абзац списку"/>
    <w:basedOn w:val="a"/>
    <w:uiPriority w:val="34"/>
    <w:qFormat/>
    <w:rsid w:val="00910C85"/>
    <w:pPr>
      <w:ind w:left="720"/>
      <w:contextualSpacing/>
      <w:jc w:val="both"/>
    </w:pPr>
    <w:rPr>
      <w:rFonts w:ascii="Times New Roman" w:eastAsia="Times New Roman" w:hAnsi="Times New Roman" w:cs="Times New Roman"/>
      <w:sz w:val="28"/>
      <w:szCs w:val="28"/>
      <w:lang w:val="uk-UA"/>
    </w:rPr>
  </w:style>
  <w:style w:type="character" w:customStyle="1" w:styleId="rvts7">
    <w:name w:val="rvts7"/>
    <w:basedOn w:val="a0"/>
    <w:rsid w:val="00C24844"/>
  </w:style>
  <w:style w:type="paragraph" w:customStyle="1" w:styleId="rvps6">
    <w:name w:val="rvps6"/>
    <w:basedOn w:val="a"/>
    <w:rsid w:val="00C24844"/>
    <w:pPr>
      <w:spacing w:before="100" w:beforeAutospacing="1" w:after="100" w:afterAutospacing="1"/>
    </w:pPr>
    <w:rPr>
      <w:rFonts w:ascii="Times New Roman" w:eastAsia="Times New Roman" w:hAnsi="Times New Roman" w:cs="Times New Roman"/>
    </w:rPr>
  </w:style>
  <w:style w:type="paragraph" w:customStyle="1" w:styleId="24840">
    <w:name w:val="24840"/>
    <w:aliases w:val="baiaagaaboqcaaadhv0aaaurxqaaaaaaaaaaaaaaaaaaaaaaaaaaaaaaaaaaaaaaaaaaaaaaaaaaaaaaaaaaaaaaaaaaaaaaaaaaaaaaaaaaaaaaaaaaaaaaaaaaaaaaaaaaaaaaaaaaaaaaaaaaaaaaaaaaaaaaaaaaaaaaaaaaaaaaaaaaaaaaaaaaaaaaaaaaaaaaaaaaaaaaaaaaaaaaaaaaaaaaaaaaaaa"/>
    <w:basedOn w:val="a"/>
    <w:rsid w:val="00C24844"/>
    <w:pPr>
      <w:spacing w:before="100" w:beforeAutospacing="1" w:after="100" w:afterAutospacing="1"/>
    </w:pPr>
    <w:rPr>
      <w:rFonts w:ascii="Times New Roman" w:eastAsia="Times New Roman" w:hAnsi="Times New Roman" w:cs="Times New Roman"/>
    </w:rPr>
  </w:style>
  <w:style w:type="paragraph" w:styleId="a6">
    <w:name w:val="header"/>
    <w:basedOn w:val="a"/>
    <w:link w:val="a7"/>
    <w:uiPriority w:val="99"/>
    <w:unhideWhenUsed/>
    <w:rsid w:val="000F7FEB"/>
    <w:pPr>
      <w:tabs>
        <w:tab w:val="center" w:pos="4819"/>
        <w:tab w:val="right" w:pos="9639"/>
      </w:tabs>
    </w:pPr>
  </w:style>
  <w:style w:type="character" w:customStyle="1" w:styleId="a7">
    <w:name w:val="Верхний колонтитул Знак"/>
    <w:basedOn w:val="a0"/>
    <w:link w:val="a6"/>
    <w:uiPriority w:val="99"/>
    <w:rsid w:val="000F7FEB"/>
    <w:rPr>
      <w:rFonts w:ascii="Garamond" w:eastAsia="Garamond" w:hAnsi="Garamond" w:cs="Garamond"/>
      <w:sz w:val="24"/>
      <w:szCs w:val="24"/>
      <w:lang w:val="ru-RU" w:eastAsia="ru-RU"/>
    </w:rPr>
  </w:style>
  <w:style w:type="paragraph" w:styleId="a8">
    <w:name w:val="footer"/>
    <w:basedOn w:val="a"/>
    <w:link w:val="a9"/>
    <w:uiPriority w:val="99"/>
    <w:unhideWhenUsed/>
    <w:rsid w:val="000F7FEB"/>
    <w:pPr>
      <w:tabs>
        <w:tab w:val="center" w:pos="4819"/>
        <w:tab w:val="right" w:pos="9639"/>
      </w:tabs>
    </w:pPr>
  </w:style>
  <w:style w:type="character" w:customStyle="1" w:styleId="a9">
    <w:name w:val="Нижний колонтитул Знак"/>
    <w:basedOn w:val="a0"/>
    <w:link w:val="a8"/>
    <w:uiPriority w:val="99"/>
    <w:rsid w:val="000F7FEB"/>
    <w:rPr>
      <w:rFonts w:ascii="Garamond" w:eastAsia="Garamond" w:hAnsi="Garamond" w:cs="Garamond"/>
      <w:sz w:val="24"/>
      <w:szCs w:val="24"/>
      <w:lang w:val="ru-RU" w:eastAsia="ru-RU"/>
    </w:rPr>
  </w:style>
  <w:style w:type="paragraph" w:customStyle="1" w:styleId="3">
    <w:name w:val="Знак3 Знак Знак Знак Знак Знак Знак"/>
    <w:basedOn w:val="a"/>
    <w:rsid w:val="000F7FEB"/>
    <w:pPr>
      <w:spacing w:after="200"/>
    </w:pPr>
    <w:rPr>
      <w:rFonts w:ascii="Arial" w:hAnsi="Arial" w:cs="Arial"/>
      <w:sz w:val="22"/>
      <w:lang w:val="en-US" w:eastAsia="en-US"/>
    </w:rPr>
  </w:style>
  <w:style w:type="paragraph" w:styleId="aa">
    <w:name w:val="Balloon Text"/>
    <w:basedOn w:val="a"/>
    <w:link w:val="ab"/>
    <w:uiPriority w:val="99"/>
    <w:semiHidden/>
    <w:unhideWhenUsed/>
    <w:rsid w:val="002E3197"/>
    <w:rPr>
      <w:rFonts w:ascii="Segoe UI" w:hAnsi="Segoe UI" w:cs="Segoe UI"/>
      <w:sz w:val="18"/>
      <w:szCs w:val="18"/>
    </w:rPr>
  </w:style>
  <w:style w:type="character" w:customStyle="1" w:styleId="ab">
    <w:name w:val="Текст выноски Знак"/>
    <w:basedOn w:val="a0"/>
    <w:link w:val="aa"/>
    <w:uiPriority w:val="99"/>
    <w:semiHidden/>
    <w:rsid w:val="002E3197"/>
    <w:rPr>
      <w:rFonts w:ascii="Segoe UI" w:eastAsia="Garamond"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CDUT7</cp:lastModifiedBy>
  <cp:revision>8</cp:revision>
  <cp:lastPrinted>2020-06-16T12:41:00Z</cp:lastPrinted>
  <dcterms:created xsi:type="dcterms:W3CDTF">2020-06-15T12:35:00Z</dcterms:created>
  <dcterms:modified xsi:type="dcterms:W3CDTF">2021-06-07T12:17:00Z</dcterms:modified>
</cp:coreProperties>
</file>