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BA1667" w:rsidRPr="00867666" w14:paraId="54B41DAA" w14:textId="77777777" w:rsidTr="006D0406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BA1667" w:rsidRPr="00867666" w14:paraId="6028D355" w14:textId="77777777" w:rsidTr="006D0406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A5A3A" w14:textId="77777777" w:rsidR="00BA1667" w:rsidRPr="00867666" w:rsidRDefault="00BA1667" w:rsidP="006D040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867666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31D444C7" w14:textId="77777777" w:rsidR="00BA1667" w:rsidRPr="00867666" w:rsidRDefault="00BA1667" w:rsidP="006D040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867666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375F5ABD" w14:textId="77777777" w:rsidR="00BA1667" w:rsidRPr="00867666" w:rsidRDefault="00BA1667" w:rsidP="006D0406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867666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19405972" w14:textId="77777777" w:rsidR="00BA1667" w:rsidRPr="00867666" w:rsidRDefault="00BA1667" w:rsidP="006D0406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1CE2E5E4" w14:textId="77777777" w:rsidR="00BA1667" w:rsidRPr="00867666" w:rsidRDefault="00BA1667" w:rsidP="00BA1667">
      <w:pPr>
        <w:rPr>
          <w:sz w:val="28"/>
          <w:szCs w:val="28"/>
          <w:lang w:val="uk-UA"/>
        </w:rPr>
      </w:pPr>
    </w:p>
    <w:p w14:paraId="479A1B38" w14:textId="77777777" w:rsidR="00BA1667" w:rsidRPr="00867666" w:rsidRDefault="00BA1667" w:rsidP="00BA1667">
      <w:pPr>
        <w:pStyle w:val="a4"/>
        <w:spacing w:line="360" w:lineRule="auto"/>
        <w:rPr>
          <w:sz w:val="28"/>
          <w:szCs w:val="28"/>
        </w:rPr>
      </w:pPr>
      <w:r w:rsidRPr="00867666">
        <w:rPr>
          <w:sz w:val="28"/>
          <w:szCs w:val="28"/>
        </w:rPr>
        <w:t>НАКАЗ</w:t>
      </w:r>
    </w:p>
    <w:p w14:paraId="7E130071" w14:textId="40C36C2F" w:rsidR="00BA1667" w:rsidRPr="00867666" w:rsidRDefault="008C096C" w:rsidP="00BA1667">
      <w:pPr>
        <w:pStyle w:val="a4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25</w:t>
      </w:r>
      <w:r w:rsidR="00BA1667" w:rsidRPr="00867666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08</w:t>
      </w:r>
      <w:r w:rsidR="00BA1667" w:rsidRPr="00867666">
        <w:rPr>
          <w:b w:val="0"/>
          <w:sz w:val="28"/>
          <w:szCs w:val="28"/>
          <w:u w:val="single"/>
        </w:rPr>
        <w:t>.202</w:t>
      </w:r>
      <w:r>
        <w:rPr>
          <w:b w:val="0"/>
          <w:sz w:val="28"/>
          <w:szCs w:val="28"/>
          <w:u w:val="single"/>
        </w:rPr>
        <w:t>1</w:t>
      </w:r>
      <w:r w:rsidR="00BA1667" w:rsidRPr="00867666">
        <w:rPr>
          <w:b w:val="0"/>
          <w:sz w:val="28"/>
          <w:szCs w:val="28"/>
          <w:u w:val="single"/>
        </w:rPr>
        <w:tab/>
      </w:r>
      <w:r w:rsidR="00BA1667" w:rsidRPr="00867666">
        <w:rPr>
          <w:b w:val="0"/>
          <w:sz w:val="28"/>
          <w:szCs w:val="28"/>
        </w:rPr>
        <w:tab/>
      </w:r>
      <w:r w:rsidR="00BA1667" w:rsidRPr="00867666">
        <w:rPr>
          <w:b w:val="0"/>
          <w:sz w:val="28"/>
          <w:szCs w:val="28"/>
        </w:rPr>
        <w:tab/>
      </w:r>
      <w:r w:rsidR="00BA1667" w:rsidRPr="00867666">
        <w:rPr>
          <w:b w:val="0"/>
          <w:sz w:val="28"/>
          <w:szCs w:val="28"/>
        </w:rPr>
        <w:tab/>
      </w:r>
      <w:r w:rsidR="00BA1667" w:rsidRPr="00867666">
        <w:rPr>
          <w:b w:val="0"/>
          <w:sz w:val="28"/>
          <w:szCs w:val="28"/>
        </w:rPr>
        <w:tab/>
      </w:r>
      <w:r w:rsidR="00BA1667" w:rsidRPr="00867666">
        <w:rPr>
          <w:b w:val="0"/>
          <w:sz w:val="28"/>
          <w:szCs w:val="28"/>
        </w:rPr>
        <w:tab/>
      </w:r>
      <w:r w:rsidR="00BA1667" w:rsidRPr="00867666">
        <w:rPr>
          <w:b w:val="0"/>
          <w:sz w:val="28"/>
          <w:szCs w:val="28"/>
        </w:rPr>
        <w:tab/>
      </w:r>
      <w:r w:rsidR="00BA1667" w:rsidRPr="00867666">
        <w:rPr>
          <w:b w:val="0"/>
          <w:sz w:val="28"/>
          <w:szCs w:val="28"/>
        </w:rPr>
        <w:tab/>
      </w:r>
      <w:r w:rsidR="00BA1667" w:rsidRPr="00867666">
        <w:rPr>
          <w:b w:val="0"/>
          <w:sz w:val="28"/>
          <w:szCs w:val="28"/>
        </w:rPr>
        <w:tab/>
      </w:r>
      <w:r w:rsidR="00BA1667" w:rsidRPr="00867666">
        <w:rPr>
          <w:b w:val="0"/>
          <w:sz w:val="28"/>
          <w:szCs w:val="28"/>
        </w:rPr>
        <w:tab/>
      </w:r>
      <w:r w:rsidR="00BA1667" w:rsidRPr="00867666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69</w:t>
      </w:r>
    </w:p>
    <w:p w14:paraId="3A04EBBB" w14:textId="77777777" w:rsidR="00636783" w:rsidRDefault="00BA1667" w:rsidP="00636783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BA1667">
        <w:rPr>
          <w:sz w:val="28"/>
          <w:szCs w:val="28"/>
          <w:lang w:val="uk-UA"/>
        </w:rPr>
        <w:t xml:space="preserve">Про </w:t>
      </w:r>
      <w:r w:rsidR="00636783">
        <w:rPr>
          <w:sz w:val="28"/>
          <w:szCs w:val="28"/>
          <w:lang w:val="uk-UA"/>
        </w:rPr>
        <w:t xml:space="preserve">створення комісії із соціального </w:t>
      </w:r>
    </w:p>
    <w:p w14:paraId="69D4485C" w14:textId="4E6F83A7" w:rsidR="00636783" w:rsidRDefault="00636783" w:rsidP="00636783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страхування у закладі на 202</w:t>
      </w:r>
      <w:r w:rsidR="008C096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/202</w:t>
      </w:r>
      <w:r w:rsidR="008C096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</w:p>
    <w:p w14:paraId="0FE8F30D" w14:textId="77777777" w:rsidR="00BA1667" w:rsidRDefault="00636783" w:rsidP="00636783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навчальний рік</w:t>
      </w:r>
    </w:p>
    <w:p w14:paraId="76C0F656" w14:textId="77777777" w:rsidR="00BA1667" w:rsidRPr="00BA1667" w:rsidRDefault="00BA1667" w:rsidP="00BA1667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</w:p>
    <w:p w14:paraId="63B73F6B" w14:textId="77777777" w:rsidR="0072509A" w:rsidRPr="00935D2E" w:rsidRDefault="00CC04DF" w:rsidP="00CC04DF">
      <w:pPr>
        <w:spacing w:line="360" w:lineRule="auto"/>
        <w:ind w:left="-17" w:firstLine="725"/>
        <w:jc w:val="both"/>
        <w:rPr>
          <w:sz w:val="28"/>
          <w:szCs w:val="28"/>
          <w:lang w:val="uk-UA"/>
        </w:rPr>
      </w:pPr>
      <w:r w:rsidRPr="00CC04DF">
        <w:rPr>
          <w:sz w:val="28"/>
          <w:szCs w:val="28"/>
          <w:lang w:val="uk-UA"/>
        </w:rPr>
        <w:t xml:space="preserve">У відповідності з ч. 3 ст. 30 Закону України “Про загальнообов’язкове державне соціальне страхування”, Положення про комісію (уповноваженого) зі страхування у зв’язку з тимчасовою втратою працездатності (постанова Фонду соціального страхування України від 19.07.2018 р. № 13, далі – </w:t>
      </w:r>
      <w:r w:rsidRPr="00935D2E">
        <w:rPr>
          <w:sz w:val="28"/>
          <w:szCs w:val="28"/>
          <w:lang w:val="uk-UA"/>
        </w:rPr>
        <w:t xml:space="preserve">Положення </w:t>
      </w:r>
    </w:p>
    <w:p w14:paraId="0808E795" w14:textId="77777777" w:rsidR="00CC04DF" w:rsidRPr="00935D2E" w:rsidRDefault="00CC04DF" w:rsidP="0072509A">
      <w:pPr>
        <w:spacing w:line="360" w:lineRule="auto"/>
        <w:jc w:val="both"/>
        <w:rPr>
          <w:sz w:val="28"/>
          <w:szCs w:val="28"/>
          <w:lang w:val="uk-UA"/>
        </w:rPr>
      </w:pPr>
      <w:r w:rsidRPr="00935D2E">
        <w:rPr>
          <w:sz w:val="28"/>
          <w:szCs w:val="28"/>
          <w:lang w:val="uk-UA"/>
        </w:rPr>
        <w:t>№ 13)</w:t>
      </w:r>
    </w:p>
    <w:p w14:paraId="58A8EE55" w14:textId="77777777" w:rsidR="00BA1667" w:rsidRPr="00935D2E" w:rsidRDefault="00BA1667" w:rsidP="008C784C">
      <w:pPr>
        <w:spacing w:line="360" w:lineRule="auto"/>
        <w:ind w:firstLine="708"/>
        <w:rPr>
          <w:sz w:val="28"/>
          <w:szCs w:val="28"/>
          <w:lang w:val="uk-UA"/>
        </w:rPr>
      </w:pPr>
    </w:p>
    <w:p w14:paraId="63CC1D5A" w14:textId="77777777" w:rsidR="00BA1667" w:rsidRDefault="00BA1667" w:rsidP="00BA1667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BA1667">
        <w:rPr>
          <w:sz w:val="28"/>
          <w:szCs w:val="28"/>
          <w:lang w:val="uk-UA"/>
        </w:rPr>
        <w:t>НАКАЗУЮ:</w:t>
      </w:r>
    </w:p>
    <w:p w14:paraId="288EE3CF" w14:textId="77777777" w:rsidR="008C784C" w:rsidRDefault="008C784C" w:rsidP="00BA1667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0CC63513" w14:textId="77777777" w:rsidR="00BA1667" w:rsidRDefault="00BA1667" w:rsidP="008C784C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BA1667">
        <w:rPr>
          <w:sz w:val="28"/>
          <w:szCs w:val="28"/>
          <w:lang w:val="uk-UA"/>
        </w:rPr>
        <w:t xml:space="preserve">1. </w:t>
      </w:r>
      <w:r w:rsidR="008C784C">
        <w:rPr>
          <w:sz w:val="28"/>
          <w:szCs w:val="28"/>
          <w:lang w:val="uk-UA"/>
        </w:rPr>
        <w:t>Створити комісію із соціального страхування у комунальному закладі «Центр дитячої та юнацької творчості № 7 Харківської міської ради» у такому складі:</w:t>
      </w:r>
    </w:p>
    <w:p w14:paraId="2AEEC836" w14:textId="77777777" w:rsidR="008C784C" w:rsidRPr="008C784C" w:rsidRDefault="0072509A" w:rsidP="0072509A">
      <w:pPr>
        <w:tabs>
          <w:tab w:val="left" w:pos="4299"/>
        </w:tabs>
        <w:snapToGri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C784C" w:rsidRPr="008C784C">
        <w:rPr>
          <w:sz w:val="28"/>
          <w:szCs w:val="28"/>
          <w:lang w:val="uk-UA"/>
        </w:rPr>
        <w:t>Вевенко С.М., завідуюча методичним відділом</w:t>
      </w:r>
      <w:r>
        <w:rPr>
          <w:sz w:val="28"/>
          <w:szCs w:val="28"/>
          <w:lang w:val="uk-UA"/>
        </w:rPr>
        <w:t>;</w:t>
      </w:r>
    </w:p>
    <w:p w14:paraId="25837CD6" w14:textId="77777777" w:rsidR="008C784C" w:rsidRPr="008C784C" w:rsidRDefault="0072509A" w:rsidP="0072509A">
      <w:pPr>
        <w:tabs>
          <w:tab w:val="left" w:pos="4299"/>
        </w:tabs>
        <w:snapToGri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C784C" w:rsidRPr="008C784C">
        <w:rPr>
          <w:sz w:val="28"/>
          <w:szCs w:val="28"/>
          <w:lang w:val="uk-UA"/>
        </w:rPr>
        <w:t>Ободовська К.П., методист</w:t>
      </w:r>
      <w:r>
        <w:rPr>
          <w:sz w:val="28"/>
          <w:szCs w:val="28"/>
          <w:lang w:val="uk-UA"/>
        </w:rPr>
        <w:t>;</w:t>
      </w:r>
    </w:p>
    <w:p w14:paraId="4058E094" w14:textId="77777777" w:rsidR="008C784C" w:rsidRDefault="0072509A" w:rsidP="0072509A">
      <w:pPr>
        <w:tabs>
          <w:tab w:val="left" w:pos="4299"/>
        </w:tabs>
        <w:snapToGri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C784C">
        <w:rPr>
          <w:sz w:val="28"/>
          <w:szCs w:val="28"/>
          <w:lang w:val="uk-UA"/>
        </w:rPr>
        <w:t>Алексіївська Т.В</w:t>
      </w:r>
      <w:r w:rsidR="008C784C" w:rsidRPr="008C784C">
        <w:rPr>
          <w:sz w:val="28"/>
          <w:szCs w:val="28"/>
          <w:lang w:val="uk-UA"/>
        </w:rPr>
        <w:t>., керівник гуртка</w:t>
      </w:r>
      <w:r>
        <w:rPr>
          <w:sz w:val="28"/>
          <w:szCs w:val="28"/>
          <w:lang w:val="uk-UA"/>
        </w:rPr>
        <w:t>;</w:t>
      </w:r>
    </w:p>
    <w:p w14:paraId="2CAC6881" w14:textId="796CB1C6" w:rsidR="008C784C" w:rsidRPr="008C784C" w:rsidRDefault="0072509A" w:rsidP="0072509A">
      <w:pPr>
        <w:tabs>
          <w:tab w:val="left" w:pos="4299"/>
        </w:tabs>
        <w:snapToGri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C096C">
        <w:rPr>
          <w:sz w:val="28"/>
          <w:szCs w:val="28"/>
          <w:lang w:val="uk-UA"/>
        </w:rPr>
        <w:t>Вевенко Н.О</w:t>
      </w:r>
      <w:r w:rsidR="008C784C">
        <w:rPr>
          <w:sz w:val="28"/>
          <w:szCs w:val="28"/>
          <w:lang w:val="uk-UA"/>
        </w:rPr>
        <w:t xml:space="preserve">., </w:t>
      </w:r>
      <w:r w:rsidR="008C096C"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>;</w:t>
      </w:r>
    </w:p>
    <w:p w14:paraId="6D31F56D" w14:textId="77777777" w:rsidR="008C784C" w:rsidRPr="008C784C" w:rsidRDefault="0072509A" w:rsidP="0072509A">
      <w:pPr>
        <w:tabs>
          <w:tab w:val="left" w:pos="4299"/>
        </w:tabs>
        <w:snapToGri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F54DB">
        <w:rPr>
          <w:sz w:val="28"/>
          <w:szCs w:val="28"/>
          <w:lang w:val="uk-UA"/>
        </w:rPr>
        <w:t>Березюк Л.О., керівник гуртка.</w:t>
      </w:r>
    </w:p>
    <w:p w14:paraId="30A14B43" w14:textId="77777777" w:rsidR="0072509A" w:rsidRDefault="0072509A" w:rsidP="008C784C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головою комісії із соціального страхування Вевенко С.М., завідуючу методичним відділом, голову профспілкового комітету КЗ «ЦДЮТ </w:t>
      </w:r>
    </w:p>
    <w:p w14:paraId="36D11C23" w14:textId="77777777" w:rsidR="008C784C" w:rsidRDefault="0072509A" w:rsidP="008C784C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7»</w:t>
      </w:r>
    </w:p>
    <w:p w14:paraId="0F31398B" w14:textId="77777777" w:rsidR="00BA1667" w:rsidRPr="00BA1667" w:rsidRDefault="0072509A" w:rsidP="00BA166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A1667" w:rsidRPr="00BA1667">
        <w:rPr>
          <w:sz w:val="28"/>
          <w:szCs w:val="28"/>
          <w:lang w:val="uk-UA"/>
        </w:rPr>
        <w:t>. Контроль за виконанням наказу залишаю за собою.</w:t>
      </w:r>
    </w:p>
    <w:p w14:paraId="6E794044" w14:textId="77777777" w:rsidR="00BA1667" w:rsidRPr="00BA1667" w:rsidRDefault="00BA1667" w:rsidP="00BA166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3CA36870" w14:textId="77777777" w:rsidR="00BA1667" w:rsidRPr="00BA1667" w:rsidRDefault="00BA1667" w:rsidP="00BA1667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BA1667">
        <w:rPr>
          <w:sz w:val="28"/>
          <w:szCs w:val="28"/>
          <w:lang w:val="uk-UA"/>
        </w:rPr>
        <w:t>Директора КЗ «ЦДЮТ №7</w:t>
      </w:r>
      <w:r>
        <w:rPr>
          <w:sz w:val="28"/>
          <w:szCs w:val="28"/>
          <w:lang w:val="uk-UA"/>
        </w:rPr>
        <w:t xml:space="preserve">»       </w:t>
      </w:r>
      <w:r w:rsidRPr="00BA1667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BA1667">
        <w:rPr>
          <w:sz w:val="28"/>
          <w:szCs w:val="28"/>
          <w:lang w:val="uk-UA"/>
        </w:rPr>
        <w:t xml:space="preserve">  І.А.</w:t>
      </w:r>
      <w:r>
        <w:rPr>
          <w:sz w:val="28"/>
          <w:szCs w:val="28"/>
          <w:lang w:val="uk-UA"/>
        </w:rPr>
        <w:t xml:space="preserve"> </w:t>
      </w:r>
      <w:r w:rsidRPr="00BA1667">
        <w:rPr>
          <w:sz w:val="28"/>
          <w:szCs w:val="28"/>
          <w:lang w:val="uk-UA"/>
        </w:rPr>
        <w:t>Пшеничних</w:t>
      </w:r>
    </w:p>
    <w:p w14:paraId="63EA74B7" w14:textId="77777777" w:rsidR="00031833" w:rsidRPr="00031833" w:rsidRDefault="00031833" w:rsidP="00031833">
      <w:pPr>
        <w:pStyle w:val="p11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Вевенко С.М.</w:t>
      </w:r>
    </w:p>
    <w:p w14:paraId="348C7D21" w14:textId="77777777" w:rsidR="00031833" w:rsidRDefault="00031833" w:rsidP="00BA1667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0CA91D01" w14:textId="7D3444A8" w:rsidR="00BA1667" w:rsidRPr="00BA1667" w:rsidRDefault="00BA1667" w:rsidP="00BA1667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BA1667">
        <w:rPr>
          <w:sz w:val="28"/>
          <w:szCs w:val="28"/>
          <w:lang w:val="uk-UA"/>
        </w:rPr>
        <w:t xml:space="preserve">З наказом </w:t>
      </w:r>
      <w:r w:rsidR="00AD5382">
        <w:rPr>
          <w:sz w:val="28"/>
          <w:szCs w:val="28"/>
          <w:lang w:val="uk-UA"/>
        </w:rPr>
        <w:t xml:space="preserve">від </w:t>
      </w:r>
      <w:r w:rsidR="008C096C">
        <w:rPr>
          <w:sz w:val="28"/>
          <w:szCs w:val="28"/>
          <w:lang w:val="uk-UA"/>
        </w:rPr>
        <w:t>25</w:t>
      </w:r>
      <w:r w:rsidR="00AD5382">
        <w:rPr>
          <w:sz w:val="28"/>
          <w:szCs w:val="28"/>
          <w:lang w:val="uk-UA"/>
        </w:rPr>
        <w:t>.</w:t>
      </w:r>
      <w:r w:rsidR="008C096C">
        <w:rPr>
          <w:sz w:val="28"/>
          <w:szCs w:val="28"/>
          <w:lang w:val="uk-UA"/>
        </w:rPr>
        <w:t>08</w:t>
      </w:r>
      <w:r w:rsidR="00AD5382">
        <w:rPr>
          <w:sz w:val="28"/>
          <w:szCs w:val="28"/>
          <w:lang w:val="uk-UA"/>
        </w:rPr>
        <w:t>.202</w:t>
      </w:r>
      <w:r w:rsidR="008C096C">
        <w:rPr>
          <w:sz w:val="28"/>
          <w:szCs w:val="28"/>
          <w:lang w:val="uk-UA"/>
        </w:rPr>
        <w:t>1</w:t>
      </w:r>
      <w:r w:rsidR="00AD5382">
        <w:rPr>
          <w:sz w:val="28"/>
          <w:szCs w:val="28"/>
          <w:lang w:val="uk-UA"/>
        </w:rPr>
        <w:t xml:space="preserve"> № </w:t>
      </w:r>
      <w:r w:rsidR="008C096C">
        <w:rPr>
          <w:sz w:val="28"/>
          <w:szCs w:val="28"/>
          <w:lang w:val="uk-UA"/>
        </w:rPr>
        <w:t>69</w:t>
      </w:r>
      <w:r w:rsidR="00031833">
        <w:rPr>
          <w:sz w:val="28"/>
          <w:szCs w:val="28"/>
          <w:lang w:val="uk-UA"/>
        </w:rPr>
        <w:t xml:space="preserve"> </w:t>
      </w:r>
      <w:r w:rsidRPr="00BA1667">
        <w:rPr>
          <w:sz w:val="28"/>
          <w:szCs w:val="28"/>
          <w:lang w:val="uk-UA"/>
        </w:rPr>
        <w:t>ознайомлені:</w:t>
      </w:r>
    </w:p>
    <w:p w14:paraId="4ECA63D0" w14:textId="77777777" w:rsidR="00031833" w:rsidRPr="008C784C" w:rsidRDefault="00031833" w:rsidP="00031833">
      <w:pPr>
        <w:tabs>
          <w:tab w:val="left" w:pos="4299"/>
        </w:tabs>
        <w:snapToGrid w:val="0"/>
        <w:spacing w:line="360" w:lineRule="auto"/>
        <w:rPr>
          <w:sz w:val="28"/>
          <w:szCs w:val="28"/>
          <w:lang w:val="uk-UA"/>
        </w:rPr>
      </w:pPr>
      <w:r w:rsidRPr="008C784C">
        <w:rPr>
          <w:sz w:val="28"/>
          <w:szCs w:val="28"/>
          <w:lang w:val="uk-UA"/>
        </w:rPr>
        <w:t>Вевенко С.М</w:t>
      </w:r>
      <w:r>
        <w:rPr>
          <w:sz w:val="28"/>
          <w:szCs w:val="28"/>
          <w:lang w:val="uk-UA"/>
        </w:rPr>
        <w:t>.</w:t>
      </w:r>
    </w:p>
    <w:p w14:paraId="45640219" w14:textId="77777777" w:rsidR="00031833" w:rsidRPr="008C784C" w:rsidRDefault="00031833" w:rsidP="00031833">
      <w:pPr>
        <w:tabs>
          <w:tab w:val="left" w:pos="4299"/>
        </w:tabs>
        <w:snapToGri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Ободовська К.П.</w:t>
      </w:r>
    </w:p>
    <w:p w14:paraId="28B14343" w14:textId="77777777" w:rsidR="00031833" w:rsidRDefault="00031833" w:rsidP="00031833">
      <w:pPr>
        <w:tabs>
          <w:tab w:val="left" w:pos="4299"/>
        </w:tabs>
        <w:snapToGri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Алексіївська Т.В.</w:t>
      </w:r>
    </w:p>
    <w:p w14:paraId="336E3470" w14:textId="058FAFC5" w:rsidR="00031833" w:rsidRPr="008C784C" w:rsidRDefault="00B6168F" w:rsidP="00031833">
      <w:pPr>
        <w:tabs>
          <w:tab w:val="left" w:pos="4299"/>
        </w:tabs>
        <w:snapToGri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Вевенко Н.О.</w:t>
      </w:r>
    </w:p>
    <w:p w14:paraId="25DE7106" w14:textId="77777777" w:rsidR="00031833" w:rsidRPr="008C784C" w:rsidRDefault="00031833" w:rsidP="00031833">
      <w:pPr>
        <w:tabs>
          <w:tab w:val="left" w:pos="4299"/>
        </w:tabs>
        <w:snapToGri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Березюк Л.О.</w:t>
      </w:r>
    </w:p>
    <w:p w14:paraId="61A2BFD4" w14:textId="77777777" w:rsidR="00BA1667" w:rsidRDefault="00BA1667" w:rsidP="00BA1667">
      <w:pPr>
        <w:pStyle w:val="p11"/>
        <w:rPr>
          <w:sz w:val="16"/>
          <w:szCs w:val="16"/>
          <w:lang w:val="uk-UA"/>
        </w:rPr>
      </w:pPr>
    </w:p>
    <w:p w14:paraId="3BA62140" w14:textId="77777777" w:rsidR="00BA1667" w:rsidRDefault="00BA1667" w:rsidP="00BA1667">
      <w:pPr>
        <w:rPr>
          <w:lang w:val="uk-UA"/>
        </w:rPr>
      </w:pPr>
    </w:p>
    <w:p w14:paraId="6F566A0A" w14:textId="77777777" w:rsidR="00BA1667" w:rsidRDefault="00BA1667" w:rsidP="00BA1667">
      <w:pPr>
        <w:rPr>
          <w:lang w:val="uk-UA"/>
        </w:rPr>
      </w:pPr>
    </w:p>
    <w:p w14:paraId="612F0102" w14:textId="77777777" w:rsidR="00BA1667" w:rsidRDefault="00BA1667" w:rsidP="00BA1667">
      <w:pPr>
        <w:rPr>
          <w:lang w:val="uk-UA"/>
        </w:rPr>
      </w:pPr>
    </w:p>
    <w:p w14:paraId="6346A1D6" w14:textId="77777777" w:rsidR="00BA1667" w:rsidRDefault="00BA1667" w:rsidP="00BA1667">
      <w:pPr>
        <w:rPr>
          <w:lang w:val="uk-UA"/>
        </w:rPr>
      </w:pPr>
    </w:p>
    <w:p w14:paraId="27BB6F1A" w14:textId="77777777" w:rsidR="00BA1667" w:rsidRDefault="00BA1667" w:rsidP="00BA1667">
      <w:pPr>
        <w:rPr>
          <w:lang w:val="uk-UA"/>
        </w:rPr>
      </w:pPr>
    </w:p>
    <w:p w14:paraId="5CA2028C" w14:textId="77777777" w:rsidR="00BA1667" w:rsidRDefault="00BA1667" w:rsidP="00BA1667">
      <w:pPr>
        <w:rPr>
          <w:lang w:val="uk-UA"/>
        </w:rPr>
      </w:pPr>
    </w:p>
    <w:p w14:paraId="4E48A759" w14:textId="77777777" w:rsidR="00BA1667" w:rsidRDefault="00BA1667" w:rsidP="00BA1667">
      <w:pPr>
        <w:rPr>
          <w:lang w:val="uk-UA"/>
        </w:rPr>
      </w:pPr>
    </w:p>
    <w:p w14:paraId="5448F026" w14:textId="77777777" w:rsidR="00BA1667" w:rsidRDefault="00BA1667" w:rsidP="00BA1667">
      <w:pPr>
        <w:rPr>
          <w:lang w:val="uk-UA"/>
        </w:rPr>
      </w:pPr>
    </w:p>
    <w:p w14:paraId="0D31D473" w14:textId="77777777" w:rsidR="00BA1667" w:rsidRDefault="00BA1667" w:rsidP="00BA1667">
      <w:pPr>
        <w:rPr>
          <w:lang w:val="uk-UA"/>
        </w:rPr>
      </w:pPr>
    </w:p>
    <w:p w14:paraId="4BAFEFCE" w14:textId="77777777" w:rsidR="00BA1667" w:rsidRDefault="00BA1667" w:rsidP="00BA1667">
      <w:pPr>
        <w:rPr>
          <w:lang w:val="uk-UA"/>
        </w:rPr>
      </w:pPr>
    </w:p>
    <w:p w14:paraId="378F9C3C" w14:textId="77777777" w:rsidR="00BA1667" w:rsidRDefault="00BA1667" w:rsidP="00BA1667">
      <w:pPr>
        <w:rPr>
          <w:lang w:val="uk-UA"/>
        </w:rPr>
      </w:pPr>
    </w:p>
    <w:sectPr w:rsidR="00BA1667" w:rsidSect="00F22619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9C7B" w14:textId="77777777" w:rsidR="00D86D01" w:rsidRDefault="00D86D01" w:rsidP="00077904">
      <w:r>
        <w:separator/>
      </w:r>
    </w:p>
  </w:endnote>
  <w:endnote w:type="continuationSeparator" w:id="0">
    <w:p w14:paraId="56CF21D1" w14:textId="77777777" w:rsidR="00D86D01" w:rsidRDefault="00D86D01" w:rsidP="0007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E6EA" w14:textId="77777777" w:rsidR="00D86D01" w:rsidRDefault="00D86D01" w:rsidP="00077904">
      <w:r>
        <w:separator/>
      </w:r>
    </w:p>
  </w:footnote>
  <w:footnote w:type="continuationSeparator" w:id="0">
    <w:p w14:paraId="298A6DE0" w14:textId="77777777" w:rsidR="00D86D01" w:rsidRDefault="00D86D01" w:rsidP="00077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046626"/>
      <w:docPartObj>
        <w:docPartGallery w:val="Page Numbers (Top of Page)"/>
        <w:docPartUnique/>
      </w:docPartObj>
    </w:sdtPr>
    <w:sdtEndPr/>
    <w:sdtContent>
      <w:p w14:paraId="495F156B" w14:textId="77777777" w:rsidR="00077904" w:rsidRDefault="000779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382">
          <w:rPr>
            <w:noProof/>
          </w:rPr>
          <w:t>2</w:t>
        </w:r>
        <w:r>
          <w:fldChar w:fldCharType="end"/>
        </w:r>
      </w:p>
    </w:sdtContent>
  </w:sdt>
  <w:p w14:paraId="5FC57985" w14:textId="77777777" w:rsidR="00077904" w:rsidRDefault="000779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06"/>
    <w:rsid w:val="00031833"/>
    <w:rsid w:val="00077904"/>
    <w:rsid w:val="00130489"/>
    <w:rsid w:val="001A5806"/>
    <w:rsid w:val="00361BCA"/>
    <w:rsid w:val="004E2581"/>
    <w:rsid w:val="00636783"/>
    <w:rsid w:val="00682262"/>
    <w:rsid w:val="006B0FD0"/>
    <w:rsid w:val="0072509A"/>
    <w:rsid w:val="008C096C"/>
    <w:rsid w:val="008C784C"/>
    <w:rsid w:val="0090062B"/>
    <w:rsid w:val="00935D2E"/>
    <w:rsid w:val="009F54DB"/>
    <w:rsid w:val="00A12C79"/>
    <w:rsid w:val="00A3079F"/>
    <w:rsid w:val="00AA046C"/>
    <w:rsid w:val="00AD5382"/>
    <w:rsid w:val="00B6168F"/>
    <w:rsid w:val="00BA1667"/>
    <w:rsid w:val="00CC04DF"/>
    <w:rsid w:val="00CE390B"/>
    <w:rsid w:val="00CF012E"/>
    <w:rsid w:val="00D832D8"/>
    <w:rsid w:val="00D86D01"/>
    <w:rsid w:val="00DB35D0"/>
    <w:rsid w:val="00E85351"/>
    <w:rsid w:val="00E87CD0"/>
    <w:rsid w:val="00F2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A61A"/>
  <w15:chartTrackingRefBased/>
  <w15:docId w15:val="{DA63906F-9E9C-4AAC-A024-8B7BEF67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667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BA1667"/>
    <w:pPr>
      <w:spacing w:before="100" w:beforeAutospacing="1" w:after="100" w:afterAutospacing="1"/>
    </w:pPr>
  </w:style>
  <w:style w:type="paragraph" w:customStyle="1" w:styleId="p7">
    <w:name w:val="p7"/>
    <w:basedOn w:val="a"/>
    <w:rsid w:val="00BA1667"/>
    <w:pPr>
      <w:spacing w:before="100" w:beforeAutospacing="1" w:after="100" w:afterAutospacing="1"/>
    </w:pPr>
  </w:style>
  <w:style w:type="paragraph" w:customStyle="1" w:styleId="p9">
    <w:name w:val="p9"/>
    <w:basedOn w:val="a"/>
    <w:rsid w:val="00BA1667"/>
    <w:pPr>
      <w:spacing w:before="100" w:beforeAutospacing="1" w:after="100" w:afterAutospacing="1"/>
    </w:pPr>
  </w:style>
  <w:style w:type="paragraph" w:customStyle="1" w:styleId="p11">
    <w:name w:val="p11"/>
    <w:basedOn w:val="a"/>
    <w:rsid w:val="00BA1667"/>
    <w:pPr>
      <w:spacing w:before="100" w:beforeAutospacing="1" w:after="100" w:afterAutospacing="1"/>
    </w:pPr>
  </w:style>
  <w:style w:type="paragraph" w:customStyle="1" w:styleId="p2">
    <w:name w:val="p2"/>
    <w:basedOn w:val="a"/>
    <w:rsid w:val="00BA1667"/>
    <w:pPr>
      <w:spacing w:before="100" w:beforeAutospacing="1" w:after="100" w:afterAutospacing="1"/>
    </w:pPr>
  </w:style>
  <w:style w:type="paragraph" w:customStyle="1" w:styleId="p1">
    <w:name w:val="p1"/>
    <w:basedOn w:val="a"/>
    <w:rsid w:val="00BA1667"/>
    <w:pPr>
      <w:spacing w:before="100" w:beforeAutospacing="1" w:after="100" w:afterAutospacing="1"/>
    </w:pPr>
  </w:style>
  <w:style w:type="character" w:customStyle="1" w:styleId="s2">
    <w:name w:val="s2"/>
    <w:basedOn w:val="a0"/>
    <w:rsid w:val="00BA1667"/>
  </w:style>
  <w:style w:type="table" w:styleId="a3">
    <w:name w:val="Table Grid"/>
    <w:basedOn w:val="a1"/>
    <w:rsid w:val="00BA1667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BA1667"/>
    <w:pPr>
      <w:jc w:val="center"/>
    </w:pPr>
    <w:rPr>
      <w:rFonts w:eastAsia="Calibri"/>
      <w:b/>
      <w:sz w:val="40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07790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79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07790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790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12</cp:revision>
  <dcterms:created xsi:type="dcterms:W3CDTF">2020-10-12T10:03:00Z</dcterms:created>
  <dcterms:modified xsi:type="dcterms:W3CDTF">2021-08-25T10:34:00Z</dcterms:modified>
</cp:coreProperties>
</file>